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55B" w:rsidRPr="00BC3A9C" w:rsidRDefault="0045655B" w:rsidP="0045655B">
      <w:pPr>
        <w:jc w:val="center"/>
        <w:rPr>
          <w:rFonts w:ascii="Arial" w:hAnsi="Arial" w:cs="Arial"/>
          <w:b/>
        </w:rPr>
      </w:pPr>
      <w:r w:rsidRPr="00BC3A9C">
        <w:rPr>
          <w:rFonts w:ascii="Arial" w:hAnsi="Arial" w:cs="Arial"/>
          <w:b/>
        </w:rPr>
        <w:t>T. C.</w:t>
      </w:r>
    </w:p>
    <w:p w:rsidR="0045655B" w:rsidRPr="00BC3A9C" w:rsidRDefault="0045655B" w:rsidP="0045655B">
      <w:pPr>
        <w:jc w:val="center"/>
        <w:rPr>
          <w:rFonts w:ascii="Arial" w:hAnsi="Arial" w:cs="Arial"/>
          <w:b/>
        </w:rPr>
      </w:pPr>
      <w:r w:rsidRPr="00BC3A9C">
        <w:rPr>
          <w:rFonts w:ascii="Arial" w:hAnsi="Arial" w:cs="Arial"/>
          <w:b/>
        </w:rPr>
        <w:t>BEYKOZ LOJİSTİK MESLEK YÜKSEKOKULU MÜDÜRLÜĞÜ</w:t>
      </w:r>
    </w:p>
    <w:p w:rsidR="0045655B" w:rsidRPr="00BC3A9C" w:rsidRDefault="0045655B" w:rsidP="0045655B">
      <w:pPr>
        <w:jc w:val="center"/>
        <w:rPr>
          <w:rFonts w:ascii="Arial" w:hAnsi="Arial" w:cs="Arial"/>
          <w:b/>
        </w:rPr>
      </w:pPr>
      <w:r w:rsidRPr="00BC3A9C">
        <w:rPr>
          <w:rFonts w:ascii="Arial" w:hAnsi="Arial" w:cs="Arial"/>
          <w:b/>
        </w:rPr>
        <w:t>(Öğrenci İşleri Birimi</w:t>
      </w:r>
      <w:r>
        <w:rPr>
          <w:rFonts w:ascii="Arial" w:hAnsi="Arial" w:cs="Arial"/>
          <w:b/>
        </w:rPr>
        <w:t>’ne</w:t>
      </w:r>
      <w:r w:rsidRPr="00BC3A9C">
        <w:rPr>
          <w:rFonts w:ascii="Arial" w:hAnsi="Arial" w:cs="Arial"/>
          <w:b/>
        </w:rPr>
        <w:t>)</w:t>
      </w:r>
    </w:p>
    <w:p w:rsidR="0045655B" w:rsidRPr="00BC3A9C" w:rsidRDefault="0045655B" w:rsidP="0045655B">
      <w:pPr>
        <w:rPr>
          <w:rFonts w:ascii="Arial" w:hAnsi="Arial" w:cs="Arial"/>
        </w:rPr>
      </w:pPr>
    </w:p>
    <w:p w:rsidR="0045655B" w:rsidRDefault="0045655B" w:rsidP="0045655B">
      <w:pPr>
        <w:rPr>
          <w:rFonts w:ascii="Arial" w:hAnsi="Arial" w:cs="Arial"/>
          <w:b/>
          <w:sz w:val="22"/>
          <w:szCs w:val="22"/>
        </w:rPr>
      </w:pPr>
    </w:p>
    <w:p w:rsidR="0045655B" w:rsidRDefault="0045655B" w:rsidP="0045655B">
      <w:pPr>
        <w:ind w:left="637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Tarih: </w:t>
      </w:r>
      <w:proofErr w:type="gramStart"/>
      <w:r>
        <w:rPr>
          <w:rFonts w:ascii="Arial" w:hAnsi="Arial" w:cs="Arial"/>
          <w:sz w:val="22"/>
          <w:szCs w:val="22"/>
        </w:rPr>
        <w:t>……….</w:t>
      </w:r>
      <w:proofErr w:type="gramEnd"/>
      <w:r>
        <w:rPr>
          <w:rFonts w:ascii="Arial" w:hAnsi="Arial" w:cs="Arial"/>
          <w:sz w:val="22"/>
          <w:szCs w:val="22"/>
        </w:rPr>
        <w:t>/……../……..</w:t>
      </w:r>
    </w:p>
    <w:p w:rsidR="0045655B" w:rsidRPr="00E0693F" w:rsidRDefault="0045655B" w:rsidP="0045655B">
      <w:pPr>
        <w:jc w:val="both"/>
        <w:rPr>
          <w:b/>
        </w:rPr>
      </w:pPr>
    </w:p>
    <w:p w:rsidR="0045655B" w:rsidRPr="00795502" w:rsidRDefault="00795738" w:rsidP="0045655B">
      <w:pPr>
        <w:jc w:val="both"/>
      </w:pPr>
      <w:r>
        <w:t>17</w:t>
      </w:r>
      <w:r w:rsidR="009B02EC">
        <w:t xml:space="preserve"> Ekim</w:t>
      </w:r>
      <w:r>
        <w:t xml:space="preserve"> 2014</w:t>
      </w:r>
      <w:r w:rsidR="0045655B">
        <w:t xml:space="preserve"> tarihinde yapılacak olan </w:t>
      </w:r>
      <w:r w:rsidR="0045655B">
        <w:rPr>
          <w:i/>
        </w:rPr>
        <w:t>“</w:t>
      </w:r>
      <w:r w:rsidR="00FA473C">
        <w:t xml:space="preserve">BİY101 Bilgi Teknolojileri / BİYE101 </w:t>
      </w:r>
      <w:proofErr w:type="spellStart"/>
      <w:r w:rsidR="00FA473C">
        <w:t>Information</w:t>
      </w:r>
      <w:proofErr w:type="spellEnd"/>
      <w:r w:rsidR="00FA473C">
        <w:t xml:space="preserve"> Technologies</w:t>
      </w:r>
      <w:r w:rsidR="0045655B" w:rsidRPr="00B74874">
        <w:t>“</w:t>
      </w:r>
      <w:r w:rsidR="0045655B">
        <w:t xml:space="preserve"> dersi muafiyet sınavına katılmak istiyorum.</w:t>
      </w:r>
    </w:p>
    <w:p w:rsidR="0045655B" w:rsidRPr="00795502" w:rsidRDefault="0045655B" w:rsidP="0045655B">
      <w:pPr>
        <w:jc w:val="both"/>
      </w:pPr>
    </w:p>
    <w:p w:rsidR="0045655B" w:rsidRPr="00E0693F" w:rsidRDefault="0045655B" w:rsidP="0045655B">
      <w:pPr>
        <w:jc w:val="both"/>
      </w:pPr>
      <w:r w:rsidRPr="00E0693F">
        <w:tab/>
        <w:t>Gereğini bilgilerinize arz ederim.</w:t>
      </w:r>
    </w:p>
    <w:p w:rsidR="0045655B" w:rsidRPr="00E0693F" w:rsidRDefault="0045655B" w:rsidP="0045655B">
      <w:pPr>
        <w:jc w:val="both"/>
      </w:pPr>
    </w:p>
    <w:p w:rsidR="0045655B" w:rsidRPr="00E0693F" w:rsidRDefault="0045655B" w:rsidP="0045655B">
      <w:pPr>
        <w:jc w:val="both"/>
      </w:pPr>
    </w:p>
    <w:tbl>
      <w:tblPr>
        <w:tblpPr w:leftFromText="141" w:rightFromText="141" w:vertAnchor="text" w:horzAnchor="margin" w:tblpXSpec="right" w:tblpY="156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310"/>
        <w:gridCol w:w="4557"/>
        <w:gridCol w:w="1106"/>
      </w:tblGrid>
      <w:tr w:rsidR="0045655B" w:rsidRPr="00E6572E" w:rsidTr="0035568A">
        <w:trPr>
          <w:cantSplit/>
        </w:trPr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655B" w:rsidRPr="009261B3" w:rsidRDefault="0045655B" w:rsidP="0035568A">
            <w:pPr>
              <w:pStyle w:val="Balk2"/>
              <w:rPr>
                <w:rFonts w:ascii="Times New Roman" w:hAnsi="Times New Roman" w:cs="Times New Roman"/>
                <w:color w:val="auto"/>
              </w:rPr>
            </w:pPr>
          </w:p>
          <w:p w:rsidR="0045655B" w:rsidRPr="009261B3" w:rsidRDefault="0045655B" w:rsidP="0035568A">
            <w:pPr>
              <w:pStyle w:val="Balk2"/>
              <w:rPr>
                <w:rFonts w:ascii="Times New Roman" w:hAnsi="Times New Roman" w:cs="Times New Roman"/>
                <w:color w:val="auto"/>
              </w:rPr>
            </w:pPr>
            <w:r w:rsidRPr="009261B3">
              <w:rPr>
                <w:rFonts w:ascii="Times New Roman" w:hAnsi="Times New Roman" w:cs="Times New Roman"/>
                <w:color w:val="auto"/>
              </w:rPr>
              <w:t>Adı ve Soyadı</w:t>
            </w:r>
          </w:p>
          <w:p w:rsidR="0045655B" w:rsidRPr="009261B3" w:rsidRDefault="0045655B" w:rsidP="0035568A"/>
        </w:tc>
        <w:tc>
          <w:tcPr>
            <w:tcW w:w="4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655B" w:rsidRPr="00E6572E" w:rsidRDefault="0045655B" w:rsidP="0035568A">
            <w:pPr>
              <w:jc w:val="both"/>
            </w:pPr>
          </w:p>
        </w:tc>
        <w:tc>
          <w:tcPr>
            <w:tcW w:w="1106" w:type="dxa"/>
            <w:tcBorders>
              <w:left w:val="double" w:sz="4" w:space="0" w:color="auto"/>
            </w:tcBorders>
          </w:tcPr>
          <w:p w:rsidR="0045655B" w:rsidRPr="00E6572E" w:rsidRDefault="0045655B" w:rsidP="0035568A">
            <w:pPr>
              <w:jc w:val="center"/>
              <w:rPr>
                <w:szCs w:val="16"/>
              </w:rPr>
            </w:pPr>
          </w:p>
          <w:p w:rsidR="0045655B" w:rsidRPr="00E6572E" w:rsidRDefault="0045655B" w:rsidP="0035568A">
            <w:pPr>
              <w:rPr>
                <w:szCs w:val="16"/>
              </w:rPr>
            </w:pPr>
          </w:p>
          <w:p w:rsidR="0045655B" w:rsidRPr="00E6572E" w:rsidRDefault="0045655B" w:rsidP="0035568A">
            <w:pPr>
              <w:rPr>
                <w:szCs w:val="16"/>
              </w:rPr>
            </w:pPr>
          </w:p>
        </w:tc>
      </w:tr>
      <w:tr w:rsidR="0045655B" w:rsidRPr="00E6572E" w:rsidTr="0035568A">
        <w:trPr>
          <w:cantSplit/>
        </w:trPr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655B" w:rsidRPr="009261B3" w:rsidRDefault="0045655B" w:rsidP="0035568A">
            <w:pPr>
              <w:pStyle w:val="Balk2"/>
              <w:rPr>
                <w:rFonts w:ascii="Times New Roman" w:hAnsi="Times New Roman" w:cs="Times New Roman"/>
                <w:color w:val="auto"/>
              </w:rPr>
            </w:pPr>
          </w:p>
          <w:p w:rsidR="0045655B" w:rsidRPr="009261B3" w:rsidRDefault="0045655B" w:rsidP="0035568A">
            <w:pPr>
              <w:pStyle w:val="Balk2"/>
              <w:tabs>
                <w:tab w:val="center" w:pos="1585"/>
              </w:tabs>
              <w:rPr>
                <w:rFonts w:ascii="Times New Roman" w:hAnsi="Times New Roman" w:cs="Times New Roman"/>
                <w:color w:val="auto"/>
              </w:rPr>
            </w:pPr>
            <w:r w:rsidRPr="009261B3">
              <w:rPr>
                <w:rFonts w:ascii="Times New Roman" w:hAnsi="Times New Roman" w:cs="Times New Roman"/>
                <w:color w:val="auto"/>
              </w:rPr>
              <w:t>Öğrenci No</w:t>
            </w:r>
            <w:r w:rsidRPr="009261B3">
              <w:rPr>
                <w:rFonts w:ascii="Times New Roman" w:hAnsi="Times New Roman" w:cs="Times New Roman"/>
                <w:color w:val="auto"/>
              </w:rPr>
              <w:tab/>
            </w:r>
          </w:p>
          <w:p w:rsidR="0045655B" w:rsidRPr="009261B3" w:rsidRDefault="0045655B" w:rsidP="0035568A"/>
        </w:tc>
        <w:tc>
          <w:tcPr>
            <w:tcW w:w="4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655B" w:rsidRPr="00E6572E" w:rsidRDefault="0045655B" w:rsidP="0035568A">
            <w:pPr>
              <w:jc w:val="both"/>
            </w:pPr>
          </w:p>
        </w:tc>
        <w:tc>
          <w:tcPr>
            <w:tcW w:w="1106" w:type="dxa"/>
            <w:vMerge w:val="restart"/>
            <w:tcBorders>
              <w:left w:val="double" w:sz="4" w:space="0" w:color="auto"/>
            </w:tcBorders>
          </w:tcPr>
          <w:p w:rsidR="0045655B" w:rsidRPr="00E6572E" w:rsidRDefault="0045655B" w:rsidP="0035568A">
            <w:pPr>
              <w:jc w:val="center"/>
              <w:rPr>
                <w:sz w:val="16"/>
              </w:rPr>
            </w:pPr>
          </w:p>
        </w:tc>
      </w:tr>
      <w:tr w:rsidR="0045655B" w:rsidRPr="00E6572E" w:rsidTr="0035568A">
        <w:trPr>
          <w:cantSplit/>
        </w:trPr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655B" w:rsidRPr="009261B3" w:rsidRDefault="0045655B" w:rsidP="0035568A">
            <w:pPr>
              <w:pStyle w:val="Balk2"/>
              <w:rPr>
                <w:rFonts w:ascii="Times New Roman" w:hAnsi="Times New Roman" w:cs="Times New Roman"/>
                <w:color w:val="auto"/>
              </w:rPr>
            </w:pPr>
          </w:p>
          <w:p w:rsidR="0045655B" w:rsidRPr="009261B3" w:rsidRDefault="0045655B" w:rsidP="0035568A">
            <w:pPr>
              <w:pStyle w:val="Balk2"/>
              <w:rPr>
                <w:rFonts w:ascii="Times New Roman" w:hAnsi="Times New Roman" w:cs="Times New Roman"/>
                <w:color w:val="auto"/>
              </w:rPr>
            </w:pPr>
            <w:r w:rsidRPr="009261B3">
              <w:rPr>
                <w:rFonts w:ascii="Times New Roman" w:hAnsi="Times New Roman" w:cs="Times New Roman"/>
                <w:color w:val="auto"/>
              </w:rPr>
              <w:t>Programı</w:t>
            </w:r>
          </w:p>
          <w:p w:rsidR="0045655B" w:rsidRPr="009261B3" w:rsidRDefault="0045655B" w:rsidP="0035568A"/>
        </w:tc>
        <w:tc>
          <w:tcPr>
            <w:tcW w:w="4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655B" w:rsidRPr="00E6572E" w:rsidRDefault="0045655B" w:rsidP="0035568A">
            <w:pPr>
              <w:jc w:val="both"/>
            </w:pPr>
          </w:p>
        </w:tc>
        <w:tc>
          <w:tcPr>
            <w:tcW w:w="1106" w:type="dxa"/>
            <w:vMerge/>
            <w:tcBorders>
              <w:left w:val="double" w:sz="4" w:space="0" w:color="auto"/>
            </w:tcBorders>
          </w:tcPr>
          <w:p w:rsidR="0045655B" w:rsidRPr="00E6572E" w:rsidRDefault="0045655B" w:rsidP="0035568A">
            <w:pPr>
              <w:jc w:val="center"/>
              <w:rPr>
                <w:sz w:val="16"/>
              </w:rPr>
            </w:pPr>
          </w:p>
        </w:tc>
      </w:tr>
      <w:tr w:rsidR="0045655B" w:rsidRPr="00E6572E" w:rsidTr="0035568A">
        <w:trPr>
          <w:cantSplit/>
        </w:trPr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655B" w:rsidRPr="00B04352" w:rsidRDefault="0045655B" w:rsidP="0035568A">
            <w:pPr>
              <w:pStyle w:val="Balk2"/>
              <w:rPr>
                <w:rFonts w:ascii="Times New Roman" w:hAnsi="Times New Roman" w:cs="Times New Roman"/>
              </w:rPr>
            </w:pPr>
          </w:p>
          <w:p w:rsidR="0045655B" w:rsidRPr="00B04352" w:rsidRDefault="0045655B" w:rsidP="0035568A">
            <w:pPr>
              <w:rPr>
                <w:b/>
              </w:rPr>
            </w:pPr>
            <w:r w:rsidRPr="00B04352">
              <w:rPr>
                <w:b/>
              </w:rPr>
              <w:t>GSM</w:t>
            </w:r>
          </w:p>
          <w:p w:rsidR="0045655B" w:rsidRPr="00B04352" w:rsidRDefault="0045655B" w:rsidP="0035568A">
            <w:pPr>
              <w:rPr>
                <w:b/>
              </w:rPr>
            </w:pPr>
          </w:p>
        </w:tc>
        <w:tc>
          <w:tcPr>
            <w:tcW w:w="4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655B" w:rsidRDefault="0045655B" w:rsidP="0035568A">
            <w:pPr>
              <w:jc w:val="both"/>
            </w:pPr>
          </w:p>
          <w:p w:rsidR="0045655B" w:rsidRPr="00E6572E" w:rsidRDefault="0045655B" w:rsidP="0035568A">
            <w:pPr>
              <w:jc w:val="both"/>
            </w:pPr>
          </w:p>
        </w:tc>
        <w:tc>
          <w:tcPr>
            <w:tcW w:w="1106" w:type="dxa"/>
            <w:vMerge/>
            <w:tcBorders>
              <w:left w:val="double" w:sz="4" w:space="0" w:color="auto"/>
            </w:tcBorders>
          </w:tcPr>
          <w:p w:rsidR="0045655B" w:rsidRPr="00E6572E" w:rsidRDefault="0045655B" w:rsidP="0035568A">
            <w:pPr>
              <w:jc w:val="center"/>
              <w:rPr>
                <w:sz w:val="16"/>
              </w:rPr>
            </w:pPr>
          </w:p>
        </w:tc>
      </w:tr>
    </w:tbl>
    <w:p w:rsidR="0045655B" w:rsidRPr="00E0693F" w:rsidRDefault="0045655B" w:rsidP="0045655B">
      <w:pPr>
        <w:jc w:val="both"/>
      </w:pPr>
    </w:p>
    <w:p w:rsidR="0045655B" w:rsidRDefault="0045655B" w:rsidP="0045655B">
      <w:pPr>
        <w:rPr>
          <w:b/>
        </w:rPr>
      </w:pPr>
    </w:p>
    <w:p w:rsidR="0045655B" w:rsidRPr="00E6572E" w:rsidRDefault="0045655B" w:rsidP="0045655B">
      <w:pPr>
        <w:rPr>
          <w:b/>
        </w:rPr>
      </w:pPr>
      <w:r w:rsidRPr="00E6572E">
        <w:rPr>
          <w:b/>
        </w:rPr>
        <w:t>İmza</w:t>
      </w:r>
      <w:r>
        <w:rPr>
          <w:b/>
        </w:rPr>
        <w:t xml:space="preserve">: </w:t>
      </w:r>
      <w:proofErr w:type="gramStart"/>
      <w:r>
        <w:rPr>
          <w:b/>
        </w:rPr>
        <w:t>……………………………..</w:t>
      </w:r>
      <w:proofErr w:type="gramEnd"/>
    </w:p>
    <w:p w:rsidR="00E30A5C" w:rsidRDefault="00E30A5C" w:rsidP="0045655B"/>
    <w:p w:rsidR="00E30A5C" w:rsidRDefault="00E30A5C" w:rsidP="0045655B"/>
    <w:p w:rsidR="00E30A5C" w:rsidRDefault="00E30A5C" w:rsidP="0045655B">
      <w:r w:rsidRPr="00E30A5C">
        <w:rPr>
          <w:b/>
          <w:u w:val="single"/>
        </w:rPr>
        <w:t>Not:</w:t>
      </w:r>
      <w:r>
        <w:t xml:space="preserve">  Bu dersin muafiyet sınavına bu dersi </w:t>
      </w:r>
      <w:proofErr w:type="gramStart"/>
      <w:r>
        <w:t>Güz  yarıyılında</w:t>
      </w:r>
      <w:proofErr w:type="gramEnd"/>
      <w:r>
        <w:t xml:space="preserve"> alacak </w:t>
      </w:r>
      <w:r w:rsidR="00FA473C">
        <w:t xml:space="preserve">aşağıdaki programlardaki </w:t>
      </w:r>
      <w:r>
        <w:t xml:space="preserve">öğrenciler </w:t>
      </w:r>
      <w:r w:rsidR="009B02EC">
        <w:t>katılabilecektir.</w:t>
      </w:r>
    </w:p>
    <w:p w:rsidR="00795738" w:rsidRPr="0045655B" w:rsidRDefault="00FA473C" w:rsidP="00FA473C">
      <w:r>
        <w:t xml:space="preserve"> </w:t>
      </w:r>
    </w:p>
    <w:tbl>
      <w:tblPr>
        <w:tblW w:w="984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852"/>
        <w:gridCol w:w="4994"/>
      </w:tblGrid>
      <w:tr w:rsidR="00FA473C" w:rsidRPr="00FA473C" w:rsidTr="00FA473C">
        <w:trPr>
          <w:trHeight w:val="331"/>
        </w:trPr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73C" w:rsidRPr="00FA473C" w:rsidRDefault="00FA473C" w:rsidP="00FA473C">
            <w:pPr>
              <w:rPr>
                <w:sz w:val="18"/>
                <w:szCs w:val="18"/>
              </w:rPr>
            </w:pPr>
            <w:r w:rsidRPr="00FA473C">
              <w:rPr>
                <w:sz w:val="18"/>
                <w:szCs w:val="18"/>
              </w:rPr>
              <w:t xml:space="preserve">DENİZ VE LİMAN İŞLETMECİLİĞİ 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73C" w:rsidRPr="00FA473C" w:rsidRDefault="00FA473C" w:rsidP="00FA473C">
            <w:pPr>
              <w:rPr>
                <w:sz w:val="18"/>
                <w:szCs w:val="18"/>
              </w:rPr>
            </w:pPr>
            <w:r w:rsidRPr="00FA473C">
              <w:rPr>
                <w:sz w:val="18"/>
                <w:szCs w:val="18"/>
              </w:rPr>
              <w:t xml:space="preserve">SİVİL HAVA ULAŞTIRMA İŞLETMECİLİĞİ </w:t>
            </w:r>
          </w:p>
        </w:tc>
      </w:tr>
      <w:tr w:rsidR="00FA473C" w:rsidRPr="00FA473C" w:rsidTr="00FA473C">
        <w:trPr>
          <w:trHeight w:val="331"/>
        </w:trPr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73C" w:rsidRPr="00FA473C" w:rsidRDefault="00FA473C" w:rsidP="00FA473C">
            <w:pPr>
              <w:rPr>
                <w:sz w:val="18"/>
                <w:szCs w:val="18"/>
              </w:rPr>
            </w:pPr>
            <w:r w:rsidRPr="00FA473C">
              <w:rPr>
                <w:sz w:val="18"/>
                <w:szCs w:val="18"/>
              </w:rPr>
              <w:t>BİLGİSAYAR PROGRAMCILIĞI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73C" w:rsidRPr="00FA473C" w:rsidRDefault="00FA473C" w:rsidP="00FA473C">
            <w:pPr>
              <w:rPr>
                <w:sz w:val="18"/>
                <w:szCs w:val="18"/>
              </w:rPr>
            </w:pPr>
            <w:r w:rsidRPr="00FA473C">
              <w:rPr>
                <w:sz w:val="18"/>
                <w:szCs w:val="18"/>
              </w:rPr>
              <w:t xml:space="preserve">İŞLETME YÖNETİMİ </w:t>
            </w:r>
          </w:p>
        </w:tc>
      </w:tr>
      <w:tr w:rsidR="00FA473C" w:rsidRPr="00FA473C" w:rsidTr="00FA473C">
        <w:trPr>
          <w:trHeight w:val="331"/>
        </w:trPr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73C" w:rsidRPr="00FA473C" w:rsidRDefault="00FA473C" w:rsidP="00FA473C">
            <w:pPr>
              <w:rPr>
                <w:sz w:val="18"/>
                <w:szCs w:val="18"/>
              </w:rPr>
            </w:pPr>
            <w:r w:rsidRPr="00FA473C">
              <w:rPr>
                <w:sz w:val="18"/>
                <w:szCs w:val="18"/>
              </w:rPr>
              <w:t xml:space="preserve">HALKLA İLİŞKİLER ve TANITIM 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73C" w:rsidRPr="00FA473C" w:rsidRDefault="00FA473C" w:rsidP="00FA473C">
            <w:pPr>
              <w:rPr>
                <w:sz w:val="18"/>
                <w:szCs w:val="18"/>
              </w:rPr>
            </w:pPr>
            <w:r w:rsidRPr="00FA473C">
              <w:rPr>
                <w:sz w:val="18"/>
                <w:szCs w:val="18"/>
              </w:rPr>
              <w:t>COMPUTER PROGRAMMING</w:t>
            </w:r>
          </w:p>
        </w:tc>
      </w:tr>
      <w:tr w:rsidR="00FA473C" w:rsidRPr="00FA473C" w:rsidTr="00FA473C">
        <w:trPr>
          <w:trHeight w:val="331"/>
        </w:trPr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73C" w:rsidRPr="00FA473C" w:rsidRDefault="00FA473C" w:rsidP="00FA473C">
            <w:pPr>
              <w:rPr>
                <w:sz w:val="18"/>
                <w:szCs w:val="18"/>
              </w:rPr>
            </w:pPr>
            <w:r w:rsidRPr="00FA473C">
              <w:rPr>
                <w:sz w:val="18"/>
                <w:szCs w:val="18"/>
              </w:rPr>
              <w:t>LOJİSTİK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73C" w:rsidRPr="00FA473C" w:rsidRDefault="00FA473C" w:rsidP="00FA473C">
            <w:pPr>
              <w:rPr>
                <w:sz w:val="18"/>
                <w:szCs w:val="18"/>
              </w:rPr>
            </w:pPr>
            <w:r w:rsidRPr="00FA473C">
              <w:rPr>
                <w:sz w:val="18"/>
                <w:szCs w:val="18"/>
              </w:rPr>
              <w:t>BUSINESS MANAGEMENT</w:t>
            </w:r>
          </w:p>
        </w:tc>
      </w:tr>
      <w:tr w:rsidR="00FA473C" w:rsidRPr="00FA473C" w:rsidTr="00FA473C">
        <w:trPr>
          <w:trHeight w:val="331"/>
        </w:trPr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73C" w:rsidRPr="00FA473C" w:rsidRDefault="00FA473C" w:rsidP="00FA473C">
            <w:pPr>
              <w:rPr>
                <w:sz w:val="18"/>
                <w:szCs w:val="18"/>
              </w:rPr>
            </w:pPr>
            <w:r w:rsidRPr="00FA473C">
              <w:rPr>
                <w:sz w:val="18"/>
                <w:szCs w:val="18"/>
              </w:rPr>
              <w:t>ENERJİ TESİSLERİ İŞLETMECİLİĞİ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73C" w:rsidRPr="00FA473C" w:rsidRDefault="00FA473C" w:rsidP="00FA473C">
            <w:pPr>
              <w:rPr>
                <w:sz w:val="18"/>
                <w:szCs w:val="18"/>
              </w:rPr>
            </w:pPr>
            <w:r w:rsidRPr="00FA473C">
              <w:rPr>
                <w:sz w:val="18"/>
                <w:szCs w:val="18"/>
              </w:rPr>
              <w:t>LOGISTICS</w:t>
            </w:r>
          </w:p>
        </w:tc>
      </w:tr>
    </w:tbl>
    <w:p w:rsidR="00FA473C" w:rsidRDefault="00FA473C" w:rsidP="00FA473C"/>
    <w:p w:rsidR="00795738" w:rsidRDefault="00795738" w:rsidP="00FA473C"/>
    <w:p w:rsidR="00795738" w:rsidRPr="00FA473C" w:rsidRDefault="00795738" w:rsidP="00FA473C"/>
    <w:sectPr w:rsidR="00795738" w:rsidRPr="00FA473C" w:rsidSect="003728F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E13" w:rsidRDefault="00FD4E13" w:rsidP="0042486D">
      <w:r>
        <w:separator/>
      </w:r>
    </w:p>
  </w:endnote>
  <w:endnote w:type="continuationSeparator" w:id="0">
    <w:p w:rsidR="00FD4E13" w:rsidRDefault="00FD4E13" w:rsidP="00424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8F9" w:rsidRDefault="00D774EA" w:rsidP="003728F9">
    <w:pPr>
      <w:pStyle w:val="Altbilgi"/>
      <w:ind w:left="-1417"/>
    </w:pPr>
    <w:r w:rsidRPr="00D774EA">
      <w:rPr>
        <w:noProof/>
        <w:lang w:eastAsia="tr-TR"/>
      </w:rPr>
      <w:drawing>
        <wp:inline distT="0" distB="0" distL="0" distR="0">
          <wp:extent cx="7600950" cy="714375"/>
          <wp:effectExtent l="0" t="0" r="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8967" cy="717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E13" w:rsidRDefault="00FD4E13" w:rsidP="0042486D">
      <w:r>
        <w:separator/>
      </w:r>
    </w:p>
  </w:footnote>
  <w:footnote w:type="continuationSeparator" w:id="0">
    <w:p w:rsidR="00FD4E13" w:rsidRDefault="00FD4E13" w:rsidP="004248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7B6" w:rsidRDefault="00A81D8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5347" o:spid="_x0000_s2056" type="#_x0000_t75" style="position:absolute;margin-left:0;margin-top:0;width:595.2pt;height:672.5pt;z-index:-251655168;mso-position-horizontal:center;mso-position-horizontal-relative:margin;mso-position-vertical:center;mso-position-vertical-relative:margin" o:allowincell="f">
          <v:imagedata r:id="rId1" o:title="antet_orta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86D" w:rsidRDefault="00A90C7D" w:rsidP="0042486D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-344805</wp:posOffset>
          </wp:positionV>
          <wp:extent cx="7229475" cy="1047750"/>
          <wp:effectExtent l="19050" t="0" r="9525" b="0"/>
          <wp:wrapThrough wrapText="bothSides">
            <wp:wrapPolygon edited="0">
              <wp:start x="-57" y="0"/>
              <wp:lineTo x="-57" y="21207"/>
              <wp:lineTo x="21628" y="21207"/>
              <wp:lineTo x="21628" y="0"/>
              <wp:lineTo x="-57" y="0"/>
            </wp:wrapPolygon>
          </wp:wrapThrough>
          <wp:docPr id="5" name="4 Resim" descr="antet_ust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_ust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29475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81D8B"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5348" o:spid="_x0000_s2057" type="#_x0000_t75" style="position:absolute;margin-left:0;margin-top:0;width:595.2pt;height:748.95pt;z-index:-251654144;mso-position-horizontal:center;mso-position-horizontal-relative:margin;mso-position-vertical:center;mso-position-vertical-relative:margin" o:allowincell="f">
          <v:imagedata r:id="rId2" o:title="antet_orta3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7B6" w:rsidRDefault="00A81D8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5346" o:spid="_x0000_s2055" type="#_x0000_t75" style="position:absolute;margin-left:0;margin-top:0;width:595.2pt;height:672.5pt;z-index:-251656192;mso-position-horizontal:center;mso-position-horizontal-relative:margin;mso-position-vertical:center;mso-position-vertical-relative:margin" o:allowincell="f">
          <v:imagedata r:id="rId1" o:title="antet_orta3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2486D"/>
    <w:rsid w:val="0003481A"/>
    <w:rsid w:val="0004550A"/>
    <w:rsid w:val="00106F58"/>
    <w:rsid w:val="001B739E"/>
    <w:rsid w:val="001C43A4"/>
    <w:rsid w:val="001F20A9"/>
    <w:rsid w:val="002257A3"/>
    <w:rsid w:val="002426E8"/>
    <w:rsid w:val="002B0C69"/>
    <w:rsid w:val="002E52B5"/>
    <w:rsid w:val="00354C68"/>
    <w:rsid w:val="00364D6D"/>
    <w:rsid w:val="003728F9"/>
    <w:rsid w:val="003A3AE1"/>
    <w:rsid w:val="0042486D"/>
    <w:rsid w:val="004345EA"/>
    <w:rsid w:val="0045655B"/>
    <w:rsid w:val="00470E5F"/>
    <w:rsid w:val="00474C32"/>
    <w:rsid w:val="004F5CA9"/>
    <w:rsid w:val="00545A5D"/>
    <w:rsid w:val="00556ADF"/>
    <w:rsid w:val="0057798F"/>
    <w:rsid w:val="00580D4F"/>
    <w:rsid w:val="005907BF"/>
    <w:rsid w:val="005C5E6D"/>
    <w:rsid w:val="00614F15"/>
    <w:rsid w:val="00632E5B"/>
    <w:rsid w:val="006C5BAD"/>
    <w:rsid w:val="006E5CC4"/>
    <w:rsid w:val="006E6EC3"/>
    <w:rsid w:val="00735E36"/>
    <w:rsid w:val="00795738"/>
    <w:rsid w:val="007A01BE"/>
    <w:rsid w:val="007B1D69"/>
    <w:rsid w:val="007D5AAD"/>
    <w:rsid w:val="00811C12"/>
    <w:rsid w:val="00824340"/>
    <w:rsid w:val="00874831"/>
    <w:rsid w:val="0089104A"/>
    <w:rsid w:val="00894987"/>
    <w:rsid w:val="00902D3E"/>
    <w:rsid w:val="009B02EC"/>
    <w:rsid w:val="009B74AD"/>
    <w:rsid w:val="00A24508"/>
    <w:rsid w:val="00A81D8B"/>
    <w:rsid w:val="00A90C7D"/>
    <w:rsid w:val="00AA21D3"/>
    <w:rsid w:val="00BA014B"/>
    <w:rsid w:val="00BC17B6"/>
    <w:rsid w:val="00C37EE2"/>
    <w:rsid w:val="00C50DA4"/>
    <w:rsid w:val="00C73CE9"/>
    <w:rsid w:val="00C83326"/>
    <w:rsid w:val="00D15C81"/>
    <w:rsid w:val="00D774EA"/>
    <w:rsid w:val="00D92722"/>
    <w:rsid w:val="00DF1E69"/>
    <w:rsid w:val="00E22C02"/>
    <w:rsid w:val="00E30A5C"/>
    <w:rsid w:val="00E60348"/>
    <w:rsid w:val="00E65E84"/>
    <w:rsid w:val="00EF48BF"/>
    <w:rsid w:val="00F02996"/>
    <w:rsid w:val="00F42EB7"/>
    <w:rsid w:val="00F43144"/>
    <w:rsid w:val="00FA473C"/>
    <w:rsid w:val="00FD4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565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42486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2486D"/>
  </w:style>
  <w:style w:type="paragraph" w:styleId="Altbilgi">
    <w:name w:val="footer"/>
    <w:basedOn w:val="Normal"/>
    <w:link w:val="AltbilgiChar"/>
    <w:uiPriority w:val="99"/>
    <w:unhideWhenUsed/>
    <w:rsid w:val="0042486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42486D"/>
  </w:style>
  <w:style w:type="paragraph" w:styleId="BalonMetni">
    <w:name w:val="Balloon Text"/>
    <w:basedOn w:val="Normal"/>
    <w:link w:val="BalonMetniChar"/>
    <w:uiPriority w:val="99"/>
    <w:semiHidden/>
    <w:unhideWhenUsed/>
    <w:rsid w:val="0042486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486D"/>
    <w:rPr>
      <w:rFonts w:ascii="Tahoma" w:hAnsi="Tahoma" w:cs="Tahoma"/>
      <w:sz w:val="16"/>
      <w:szCs w:val="16"/>
    </w:rPr>
  </w:style>
  <w:style w:type="paragraph" w:styleId="KonuBal">
    <w:name w:val="Title"/>
    <w:basedOn w:val="Normal"/>
    <w:link w:val="KonuBalChar"/>
    <w:qFormat/>
    <w:rsid w:val="00AA21D3"/>
    <w:pPr>
      <w:spacing w:line="480" w:lineRule="auto"/>
      <w:jc w:val="center"/>
    </w:pPr>
    <w:rPr>
      <w:b/>
      <w:sz w:val="28"/>
      <w:szCs w:val="20"/>
    </w:rPr>
  </w:style>
  <w:style w:type="character" w:customStyle="1" w:styleId="KonuBalChar">
    <w:name w:val="Konu Başlığı Char"/>
    <w:basedOn w:val="VarsaylanParagrafYazTipi"/>
    <w:link w:val="KonuBal"/>
    <w:rsid w:val="00AA21D3"/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565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EFA28-5CD8-479D-A487-CD672E0C5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Murat Şentürk</dc:creator>
  <cp:lastModifiedBy>serpilsuer</cp:lastModifiedBy>
  <cp:revision>6</cp:revision>
  <cp:lastPrinted>2012-08-29T12:36:00Z</cp:lastPrinted>
  <dcterms:created xsi:type="dcterms:W3CDTF">2012-09-18T06:08:00Z</dcterms:created>
  <dcterms:modified xsi:type="dcterms:W3CDTF">2014-10-14T11:40:00Z</dcterms:modified>
</cp:coreProperties>
</file>