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ACB" w:rsidRPr="00B74D78" w:rsidRDefault="004A4ACB" w:rsidP="004A4ACB">
      <w:pPr>
        <w:jc w:val="center"/>
        <w:rPr>
          <w:rFonts w:cs="Calibri"/>
          <w:noProof/>
          <w:sz w:val="24"/>
          <w:szCs w:val="24"/>
          <w:u w:val="single"/>
        </w:rPr>
      </w:pPr>
      <w:r>
        <w:rPr>
          <w:rFonts w:cs="Calibri"/>
          <w:noProof/>
          <w:sz w:val="24"/>
          <w:szCs w:val="24"/>
          <w:lang w:eastAsia="tr-TR"/>
        </w:rPr>
        <w:drawing>
          <wp:inline distT="0" distB="0" distL="0" distR="0">
            <wp:extent cx="1419225" cy="44350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1459776" cy="456180"/>
                    </a:xfrm>
                    <a:prstGeom prst="rect">
                      <a:avLst/>
                    </a:prstGeom>
                    <a:noFill/>
                    <a:ln w="9525">
                      <a:noFill/>
                      <a:miter lim="800000"/>
                      <a:headEnd/>
                      <a:tailEnd/>
                    </a:ln>
                  </pic:spPr>
                </pic:pic>
              </a:graphicData>
            </a:graphic>
          </wp:inline>
        </w:drawing>
      </w:r>
    </w:p>
    <w:p w:rsidR="004A4ACB" w:rsidRPr="004911B2" w:rsidRDefault="004A4ACB" w:rsidP="004911B2">
      <w:pPr>
        <w:rPr>
          <w:rFonts w:cs="Calibri"/>
          <w:noProof/>
          <w:sz w:val="28"/>
          <w:szCs w:val="24"/>
          <w:u w:val="single"/>
        </w:rPr>
      </w:pPr>
      <w:r w:rsidRPr="004911B2">
        <w:rPr>
          <w:rFonts w:cs="Calibri"/>
          <w:noProof/>
          <w:sz w:val="28"/>
          <w:szCs w:val="24"/>
          <w:u w:val="single"/>
        </w:rPr>
        <w:t xml:space="preserve">Basın Bülteni   </w:t>
      </w:r>
      <w:r w:rsidR="004911B2">
        <w:rPr>
          <w:rFonts w:cs="Calibri"/>
          <w:noProof/>
          <w:sz w:val="28"/>
          <w:szCs w:val="24"/>
          <w:u w:val="single"/>
        </w:rPr>
        <w:t xml:space="preserve">        </w:t>
      </w:r>
      <w:r w:rsidRPr="004911B2">
        <w:rPr>
          <w:rFonts w:cs="Calibri"/>
          <w:noProof/>
          <w:sz w:val="28"/>
          <w:szCs w:val="24"/>
          <w:u w:val="single"/>
        </w:rPr>
        <w:t xml:space="preserve">                                                                                       Mayıs 2018</w:t>
      </w:r>
    </w:p>
    <w:p w:rsidR="004A4ACB" w:rsidRPr="004A4ACB" w:rsidRDefault="004A4ACB" w:rsidP="004A4ACB">
      <w:pPr>
        <w:shd w:val="clear" w:color="auto" w:fill="FFFFFF"/>
        <w:spacing w:after="0" w:line="240" w:lineRule="auto"/>
        <w:rPr>
          <w:rFonts w:ascii="Calibri" w:eastAsia="Times New Roman" w:hAnsi="Calibri" w:cs="Arial"/>
          <w:b/>
          <w:color w:val="222222"/>
          <w:sz w:val="36"/>
          <w:szCs w:val="36"/>
          <w:lang w:eastAsia="tr-TR"/>
        </w:rPr>
      </w:pPr>
    </w:p>
    <w:p w:rsidR="005C325C" w:rsidRPr="00B35B6C" w:rsidRDefault="004911B2" w:rsidP="00B35B6C">
      <w:pPr>
        <w:pStyle w:val="ListeParagraf"/>
        <w:shd w:val="clear" w:color="auto" w:fill="FFFFFF"/>
        <w:spacing w:after="0" w:line="240" w:lineRule="auto"/>
        <w:jc w:val="center"/>
        <w:rPr>
          <w:rFonts w:ascii="Calibri" w:eastAsia="Times New Roman" w:hAnsi="Calibri" w:cs="Arial"/>
          <w:b/>
          <w:color w:val="222222"/>
          <w:sz w:val="36"/>
          <w:szCs w:val="36"/>
          <w:lang w:eastAsia="tr-TR"/>
        </w:rPr>
      </w:pPr>
      <w:r>
        <w:rPr>
          <w:rFonts w:ascii="Calibri" w:eastAsia="Times New Roman" w:hAnsi="Calibri" w:cs="Arial"/>
          <w:b/>
          <w:color w:val="222222"/>
          <w:sz w:val="36"/>
          <w:szCs w:val="36"/>
          <w:lang w:eastAsia="tr-TR"/>
        </w:rPr>
        <w:t>*</w:t>
      </w:r>
      <w:r w:rsidR="005C325C" w:rsidRPr="005C325C">
        <w:rPr>
          <w:rFonts w:ascii="Calibri" w:eastAsia="Times New Roman" w:hAnsi="Calibri" w:cs="Arial"/>
          <w:b/>
          <w:color w:val="222222"/>
          <w:sz w:val="36"/>
          <w:szCs w:val="36"/>
          <w:lang w:eastAsia="tr-TR"/>
        </w:rPr>
        <w:t xml:space="preserve">Beykoz Üniversitesi Rektörü </w:t>
      </w:r>
      <w:proofErr w:type="spellStart"/>
      <w:r w:rsidR="005C325C" w:rsidRPr="005C325C">
        <w:rPr>
          <w:rFonts w:ascii="Calibri" w:eastAsia="Times New Roman" w:hAnsi="Calibri" w:cs="Arial"/>
          <w:b/>
          <w:color w:val="222222"/>
          <w:sz w:val="36"/>
          <w:szCs w:val="36"/>
          <w:lang w:eastAsia="tr-TR"/>
        </w:rPr>
        <w:t>Durman’dan</w:t>
      </w:r>
      <w:proofErr w:type="spellEnd"/>
      <w:r w:rsidR="005C325C" w:rsidRPr="005C325C">
        <w:rPr>
          <w:rFonts w:ascii="Calibri" w:eastAsia="Times New Roman" w:hAnsi="Calibri" w:cs="Arial"/>
          <w:b/>
          <w:color w:val="222222"/>
          <w:sz w:val="36"/>
          <w:szCs w:val="36"/>
          <w:lang w:eastAsia="tr-TR"/>
        </w:rPr>
        <w:t xml:space="preserve"> </w:t>
      </w:r>
      <w:r w:rsidR="005C325C" w:rsidRPr="00C55DD0">
        <w:rPr>
          <w:rFonts w:ascii="Calibri" w:eastAsia="Times New Roman" w:hAnsi="Calibri" w:cs="Arial"/>
          <w:b/>
          <w:color w:val="222222"/>
          <w:sz w:val="36"/>
          <w:szCs w:val="36"/>
          <w:lang w:eastAsia="tr-TR"/>
        </w:rPr>
        <w:t>Sakaryalı öğrencilere davet</w:t>
      </w:r>
    </w:p>
    <w:p w:rsidR="005C325C" w:rsidRPr="0007140C" w:rsidRDefault="005C325C" w:rsidP="0007140C">
      <w:pPr>
        <w:shd w:val="clear" w:color="auto" w:fill="FFFFFF"/>
        <w:spacing w:after="0" w:line="240" w:lineRule="auto"/>
        <w:jc w:val="center"/>
        <w:rPr>
          <w:rFonts w:ascii="Calibri" w:eastAsia="Times New Roman" w:hAnsi="Calibri" w:cs="Arial"/>
          <w:b/>
          <w:color w:val="222222"/>
          <w:sz w:val="28"/>
          <w:szCs w:val="28"/>
          <w:lang w:eastAsia="tr-TR"/>
        </w:rPr>
      </w:pPr>
    </w:p>
    <w:p w:rsidR="00C55DD0" w:rsidRPr="0007140C" w:rsidRDefault="00C55DD0" w:rsidP="0007140C">
      <w:pPr>
        <w:shd w:val="clear" w:color="auto" w:fill="FFFFFF"/>
        <w:spacing w:after="0" w:line="240" w:lineRule="auto"/>
        <w:jc w:val="center"/>
        <w:rPr>
          <w:rFonts w:ascii="Calibri" w:eastAsia="Times New Roman" w:hAnsi="Calibri" w:cs="Arial"/>
          <w:b/>
          <w:color w:val="222222"/>
          <w:sz w:val="28"/>
          <w:szCs w:val="28"/>
          <w:lang w:eastAsia="tr-TR"/>
        </w:rPr>
      </w:pPr>
      <w:r w:rsidRPr="0007140C">
        <w:rPr>
          <w:rFonts w:ascii="Calibri" w:eastAsia="Times New Roman" w:hAnsi="Calibri" w:cs="Arial"/>
          <w:b/>
          <w:color w:val="222222"/>
          <w:sz w:val="28"/>
          <w:szCs w:val="28"/>
          <w:lang w:eastAsia="tr-TR"/>
        </w:rPr>
        <w:t>Beykoz Üniversitesi tarafından Sakarya’da bulunan liselerin yöneticileri ile Rehberlik ve Psikolojik Danışmanlık öğretmenlerine iftar daveti verildi.</w:t>
      </w:r>
      <w:r w:rsidR="0007140C" w:rsidRPr="0007140C">
        <w:rPr>
          <w:rFonts w:ascii="Calibri" w:eastAsia="Times New Roman" w:hAnsi="Calibri" w:cs="Arial"/>
          <w:b/>
          <w:color w:val="222222"/>
          <w:sz w:val="28"/>
          <w:szCs w:val="28"/>
          <w:lang w:eastAsia="tr-TR"/>
        </w:rPr>
        <w:t xml:space="preserve"> </w:t>
      </w:r>
      <w:r w:rsidRPr="0007140C">
        <w:rPr>
          <w:rFonts w:ascii="Calibri" w:eastAsia="Times New Roman" w:hAnsi="Calibri" w:cs="Arial"/>
          <w:b/>
          <w:color w:val="222222"/>
          <w:sz w:val="28"/>
          <w:szCs w:val="28"/>
          <w:lang w:eastAsia="tr-TR"/>
        </w:rPr>
        <w:t xml:space="preserve">Rektör Prof. Dr. Mehmet Durman; Beykoz Üniversitesi’nin 7+1 ve 3+1 özgün modeli, her öğrencinin kişilik tipine göre düzenlenen eğitimi, Dikey Geçiş Sınavı’ndaki başarısı ve yüzde 100’e varan burs olanakları ile fark yarattığını anlattı. </w:t>
      </w:r>
      <w:bookmarkStart w:id="0" w:name="_GoBack"/>
      <w:bookmarkEnd w:id="0"/>
      <w:r w:rsidRPr="0007140C">
        <w:rPr>
          <w:rFonts w:ascii="Calibri" w:eastAsia="Times New Roman" w:hAnsi="Calibri" w:cs="Arial"/>
          <w:b/>
          <w:color w:val="222222"/>
          <w:sz w:val="28"/>
          <w:szCs w:val="28"/>
          <w:lang w:eastAsia="tr-TR"/>
        </w:rPr>
        <w:t>Durman, kısa süre sonra Beykoz’da, 80 dönümlük arazi üzerinde inşa edilen 60 bin metrekare kapalı alanlı yeni yerleşkelerine taşınarak özel bir mimariye sahip kampüs ün</w:t>
      </w:r>
      <w:r w:rsidR="0007140C" w:rsidRPr="0007140C">
        <w:rPr>
          <w:rFonts w:ascii="Calibri" w:eastAsia="Times New Roman" w:hAnsi="Calibri" w:cs="Arial"/>
          <w:b/>
          <w:color w:val="222222"/>
          <w:sz w:val="28"/>
          <w:szCs w:val="28"/>
          <w:lang w:eastAsia="tr-TR"/>
        </w:rPr>
        <w:t>iversitesi olacaklarını söyleyerek Sakaryalı öğrencileri Be</w:t>
      </w:r>
      <w:r w:rsidR="004911B2">
        <w:rPr>
          <w:rFonts w:ascii="Calibri" w:eastAsia="Times New Roman" w:hAnsi="Calibri" w:cs="Arial"/>
          <w:b/>
          <w:color w:val="222222"/>
          <w:sz w:val="28"/>
          <w:szCs w:val="28"/>
          <w:lang w:eastAsia="tr-TR"/>
        </w:rPr>
        <w:t>ykoz Üniversitesi’ne davet etti</w:t>
      </w:r>
    </w:p>
    <w:p w:rsidR="005C325C" w:rsidRPr="004911B2" w:rsidRDefault="005C325C" w:rsidP="00124E8C">
      <w:pPr>
        <w:shd w:val="clear" w:color="auto" w:fill="FFFFFF"/>
        <w:spacing w:after="0" w:line="240" w:lineRule="auto"/>
        <w:rPr>
          <w:rFonts w:ascii="Calibri" w:eastAsia="Times New Roman" w:hAnsi="Calibri" w:cs="Arial"/>
          <w:color w:val="222222"/>
          <w:sz w:val="28"/>
          <w:szCs w:val="24"/>
          <w:lang w:eastAsia="tr-TR"/>
        </w:rPr>
      </w:pPr>
    </w:p>
    <w:p w:rsidR="00BD2FFE" w:rsidRPr="004911B2" w:rsidRDefault="00BD2FFE" w:rsidP="004911B2">
      <w:pPr>
        <w:shd w:val="clear" w:color="auto" w:fill="FFFFFF"/>
        <w:spacing w:after="0" w:line="240" w:lineRule="auto"/>
        <w:jc w:val="both"/>
        <w:rPr>
          <w:rFonts w:ascii="Calibri" w:eastAsia="Times New Roman" w:hAnsi="Calibri" w:cs="Arial"/>
          <w:color w:val="222222"/>
          <w:sz w:val="24"/>
          <w:lang w:eastAsia="tr-TR"/>
        </w:rPr>
      </w:pPr>
      <w:r w:rsidRPr="004911B2">
        <w:rPr>
          <w:rFonts w:ascii="Calibri" w:eastAsia="Times New Roman" w:hAnsi="Calibri" w:cs="Arial"/>
          <w:color w:val="222222"/>
          <w:sz w:val="24"/>
          <w:lang w:eastAsia="tr-TR"/>
        </w:rPr>
        <w:t xml:space="preserve">Beykoz Üniversitesi, Sakarya’da bulunan liselerin yöneticileri ile Rehberlik ve Psikolojik Danışmanlık öğretmenlerini </w:t>
      </w:r>
      <w:r w:rsidR="00124E8C" w:rsidRPr="004911B2">
        <w:rPr>
          <w:rFonts w:ascii="Calibri" w:eastAsia="Times New Roman" w:hAnsi="Calibri" w:cs="Arial"/>
          <w:color w:val="222222"/>
          <w:sz w:val="24"/>
          <w:lang w:eastAsia="tr-TR"/>
        </w:rPr>
        <w:t xml:space="preserve">davet ettiği bir iftar </w:t>
      </w:r>
      <w:r w:rsidRPr="004911B2">
        <w:rPr>
          <w:rFonts w:ascii="Calibri" w:eastAsia="Times New Roman" w:hAnsi="Calibri" w:cs="Arial"/>
          <w:color w:val="222222"/>
          <w:sz w:val="24"/>
          <w:lang w:eastAsia="tr-TR"/>
        </w:rPr>
        <w:t>yemeği düzenledi.</w:t>
      </w:r>
      <w:r w:rsidR="00FE2FD8" w:rsidRPr="004911B2">
        <w:rPr>
          <w:rFonts w:ascii="Calibri" w:eastAsia="Times New Roman" w:hAnsi="Calibri" w:cs="Arial"/>
          <w:color w:val="222222"/>
          <w:sz w:val="24"/>
          <w:lang w:eastAsia="tr-TR"/>
        </w:rPr>
        <w:t xml:space="preserve"> </w:t>
      </w:r>
      <w:r w:rsidRPr="004911B2">
        <w:rPr>
          <w:rFonts w:ascii="Calibri" w:eastAsia="Times New Roman" w:hAnsi="Calibri" w:cs="Arial"/>
          <w:color w:val="222222"/>
          <w:sz w:val="24"/>
          <w:lang w:eastAsia="tr-TR"/>
        </w:rPr>
        <w:t>U</w:t>
      </w:r>
      <w:r w:rsidR="00124E8C" w:rsidRPr="004911B2">
        <w:rPr>
          <w:rFonts w:ascii="Calibri" w:eastAsia="Times New Roman" w:hAnsi="Calibri" w:cs="Arial"/>
          <w:color w:val="222222"/>
          <w:sz w:val="24"/>
          <w:lang w:eastAsia="tr-TR"/>
        </w:rPr>
        <w:t>zun yıllar Sakarya Üniversitesi</w:t>
      </w:r>
      <w:r w:rsidRPr="004911B2">
        <w:rPr>
          <w:rFonts w:ascii="Calibri" w:eastAsia="Times New Roman" w:hAnsi="Calibri" w:cs="Arial"/>
          <w:color w:val="222222"/>
          <w:sz w:val="24"/>
          <w:lang w:eastAsia="tr-TR"/>
        </w:rPr>
        <w:t>’</w:t>
      </w:r>
      <w:r w:rsidR="00124E8C" w:rsidRPr="004911B2">
        <w:rPr>
          <w:rFonts w:ascii="Calibri" w:eastAsia="Times New Roman" w:hAnsi="Calibri" w:cs="Arial"/>
          <w:color w:val="222222"/>
          <w:sz w:val="24"/>
          <w:lang w:eastAsia="tr-TR"/>
        </w:rPr>
        <w:t>nde görev yap</w:t>
      </w:r>
      <w:r w:rsidRPr="004911B2">
        <w:rPr>
          <w:rFonts w:ascii="Calibri" w:eastAsia="Times New Roman" w:hAnsi="Calibri" w:cs="Arial"/>
          <w:color w:val="222222"/>
          <w:sz w:val="24"/>
          <w:lang w:eastAsia="tr-TR"/>
        </w:rPr>
        <w:t xml:space="preserve">tığını belirten Rektör Prof. Dr. Mehmet Durman, </w:t>
      </w:r>
      <w:r w:rsidR="00124E8C" w:rsidRPr="004911B2">
        <w:rPr>
          <w:rFonts w:ascii="Calibri" w:eastAsia="Times New Roman" w:hAnsi="Calibri" w:cs="Arial"/>
          <w:color w:val="222222"/>
          <w:sz w:val="24"/>
          <w:lang w:eastAsia="tr-TR"/>
        </w:rPr>
        <w:t>Sa</w:t>
      </w:r>
      <w:r w:rsidRPr="004911B2">
        <w:rPr>
          <w:rFonts w:ascii="Calibri" w:eastAsia="Times New Roman" w:hAnsi="Calibri" w:cs="Arial"/>
          <w:color w:val="222222"/>
          <w:sz w:val="24"/>
          <w:lang w:eastAsia="tr-TR"/>
        </w:rPr>
        <w:t>karya’ya duyduğu sevgiyi</w:t>
      </w:r>
      <w:r w:rsidR="00124E8C" w:rsidRPr="004911B2">
        <w:rPr>
          <w:rFonts w:ascii="Calibri" w:eastAsia="Times New Roman" w:hAnsi="Calibri" w:cs="Arial"/>
          <w:color w:val="222222"/>
          <w:sz w:val="24"/>
          <w:lang w:eastAsia="tr-TR"/>
        </w:rPr>
        <w:t xml:space="preserve"> dile getirerek, “Üniversite olarak Sakaryalı öğrencilerimizin bizim için yeri başka” dedi. </w:t>
      </w:r>
    </w:p>
    <w:p w:rsidR="00BD2FFE" w:rsidRPr="004911B2" w:rsidRDefault="00BD2FFE" w:rsidP="004911B2">
      <w:pPr>
        <w:shd w:val="clear" w:color="auto" w:fill="FFFFFF"/>
        <w:spacing w:after="0" w:line="240" w:lineRule="auto"/>
        <w:jc w:val="both"/>
        <w:rPr>
          <w:rFonts w:ascii="Calibri" w:eastAsia="Times New Roman" w:hAnsi="Calibri" w:cs="Arial"/>
          <w:color w:val="222222"/>
          <w:sz w:val="24"/>
          <w:lang w:eastAsia="tr-TR"/>
        </w:rPr>
      </w:pPr>
    </w:p>
    <w:p w:rsidR="00BD2FFE" w:rsidRPr="004911B2" w:rsidRDefault="00BD2FFE" w:rsidP="004911B2">
      <w:pPr>
        <w:shd w:val="clear" w:color="auto" w:fill="FFFFFF"/>
        <w:spacing w:after="0" w:line="240" w:lineRule="auto"/>
        <w:jc w:val="both"/>
        <w:rPr>
          <w:rFonts w:ascii="Calibri" w:eastAsia="Times New Roman" w:hAnsi="Calibri" w:cs="Arial"/>
          <w:b/>
          <w:color w:val="222222"/>
          <w:sz w:val="24"/>
          <w:lang w:eastAsia="tr-TR"/>
        </w:rPr>
      </w:pPr>
      <w:r w:rsidRPr="004911B2">
        <w:rPr>
          <w:rFonts w:ascii="Calibri" w:eastAsia="Times New Roman" w:hAnsi="Calibri" w:cs="Arial"/>
          <w:b/>
          <w:color w:val="222222"/>
          <w:sz w:val="24"/>
          <w:lang w:eastAsia="tr-TR"/>
        </w:rPr>
        <w:t>Eğitimde 7+1 ve 3+1 modeli</w:t>
      </w:r>
    </w:p>
    <w:p w:rsidR="00124E8C" w:rsidRPr="004911B2" w:rsidRDefault="00124E8C" w:rsidP="004911B2">
      <w:pPr>
        <w:shd w:val="clear" w:color="auto" w:fill="FFFFFF"/>
        <w:spacing w:after="0" w:line="240" w:lineRule="auto"/>
        <w:jc w:val="both"/>
        <w:rPr>
          <w:rFonts w:ascii="Calibri" w:eastAsia="Times New Roman" w:hAnsi="Calibri" w:cs="Arial"/>
          <w:color w:val="222222"/>
          <w:sz w:val="24"/>
          <w:lang w:eastAsia="tr-TR"/>
        </w:rPr>
      </w:pPr>
      <w:r w:rsidRPr="004911B2">
        <w:rPr>
          <w:rFonts w:ascii="Calibri" w:eastAsia="Times New Roman" w:hAnsi="Calibri" w:cs="Arial"/>
          <w:color w:val="222222"/>
          <w:sz w:val="24"/>
          <w:lang w:eastAsia="tr-TR"/>
        </w:rPr>
        <w:t>Beykoz Üniversitesi</w:t>
      </w:r>
      <w:r w:rsidR="00BD2FFE" w:rsidRPr="004911B2">
        <w:rPr>
          <w:rFonts w:ascii="Calibri" w:eastAsia="Times New Roman" w:hAnsi="Calibri" w:cs="Arial"/>
          <w:color w:val="222222"/>
          <w:sz w:val="24"/>
          <w:lang w:eastAsia="tr-TR"/>
        </w:rPr>
        <w:t>’nin</w:t>
      </w:r>
      <w:r w:rsidRPr="004911B2">
        <w:rPr>
          <w:rFonts w:ascii="Calibri" w:eastAsia="Times New Roman" w:hAnsi="Calibri" w:cs="Arial"/>
          <w:color w:val="222222"/>
          <w:sz w:val="24"/>
          <w:lang w:eastAsia="tr-TR"/>
        </w:rPr>
        <w:t xml:space="preserve"> 2016 yılı</w:t>
      </w:r>
      <w:r w:rsidR="00BD2FFE" w:rsidRPr="004911B2">
        <w:rPr>
          <w:rFonts w:ascii="Calibri" w:eastAsia="Times New Roman" w:hAnsi="Calibri" w:cs="Arial"/>
          <w:color w:val="222222"/>
          <w:sz w:val="24"/>
          <w:lang w:eastAsia="tr-TR"/>
        </w:rPr>
        <w:t xml:space="preserve">nın Eylül ayında kurulduğunu ancak </w:t>
      </w:r>
      <w:r w:rsidRPr="004911B2">
        <w:rPr>
          <w:rFonts w:ascii="Calibri" w:eastAsia="Times New Roman" w:hAnsi="Calibri" w:cs="Arial"/>
          <w:color w:val="222222"/>
          <w:sz w:val="24"/>
          <w:lang w:eastAsia="tr-TR"/>
        </w:rPr>
        <w:t>yükseköğretim alanındaki hizmetlerini Beykoz Lojistik Meslek Yüksekokulu olarak 20</w:t>
      </w:r>
      <w:r w:rsidR="00BD2FFE" w:rsidRPr="004911B2">
        <w:rPr>
          <w:rFonts w:ascii="Calibri" w:eastAsia="Times New Roman" w:hAnsi="Calibri" w:cs="Arial"/>
          <w:color w:val="222222"/>
          <w:sz w:val="24"/>
          <w:lang w:eastAsia="tr-TR"/>
        </w:rPr>
        <w:t>08 yılından itibaren sürdürdüğünü anlatan Durman,</w:t>
      </w:r>
      <w:r w:rsidRPr="004911B2">
        <w:rPr>
          <w:rFonts w:ascii="Calibri" w:eastAsia="Times New Roman" w:hAnsi="Calibri" w:cs="Arial"/>
          <w:color w:val="222222"/>
          <w:sz w:val="24"/>
          <w:lang w:eastAsia="tr-TR"/>
        </w:rPr>
        <w:t xml:space="preserve"> </w:t>
      </w:r>
      <w:r w:rsidR="00BD2FFE" w:rsidRPr="004911B2">
        <w:rPr>
          <w:rFonts w:ascii="Calibri" w:eastAsia="Times New Roman" w:hAnsi="Calibri" w:cs="Arial"/>
          <w:color w:val="222222"/>
          <w:sz w:val="24"/>
          <w:lang w:eastAsia="tr-TR"/>
        </w:rPr>
        <w:t>“</w:t>
      </w:r>
      <w:r w:rsidRPr="004911B2">
        <w:rPr>
          <w:rFonts w:ascii="Calibri" w:eastAsia="Times New Roman" w:hAnsi="Calibri" w:cs="Arial"/>
          <w:color w:val="222222"/>
          <w:sz w:val="24"/>
          <w:lang w:eastAsia="tr-TR"/>
        </w:rPr>
        <w:t xml:space="preserve">Beykoz Üniversitesi </w:t>
      </w:r>
      <w:r w:rsidR="00BD2FFE" w:rsidRPr="004911B2">
        <w:rPr>
          <w:rFonts w:ascii="Calibri" w:eastAsia="Times New Roman" w:hAnsi="Calibri" w:cs="Arial"/>
          <w:color w:val="222222"/>
          <w:sz w:val="24"/>
          <w:lang w:eastAsia="tr-TR"/>
        </w:rPr>
        <w:t>bu</w:t>
      </w:r>
      <w:r w:rsidRPr="004911B2">
        <w:rPr>
          <w:rFonts w:ascii="Calibri" w:eastAsia="Times New Roman" w:hAnsi="Calibri" w:cs="Arial"/>
          <w:color w:val="222222"/>
          <w:sz w:val="24"/>
          <w:lang w:eastAsia="tr-TR"/>
        </w:rPr>
        <w:t xml:space="preserve"> birikim ve tecrübe ile yükseköğretimde fark yaratan bir üniversite oldu” dedi. </w:t>
      </w:r>
      <w:r w:rsidR="00BD2FFE" w:rsidRPr="004911B2">
        <w:rPr>
          <w:rFonts w:ascii="Calibri" w:eastAsia="Times New Roman" w:hAnsi="Calibri" w:cs="Arial"/>
          <w:color w:val="222222"/>
          <w:sz w:val="24"/>
          <w:lang w:eastAsia="tr-TR"/>
        </w:rPr>
        <w:t>Üniversitenin en önemli hedefinin öğrencilerin üniversiteden mezun olur olmaz,</w:t>
      </w:r>
      <w:r w:rsidRPr="004911B2">
        <w:rPr>
          <w:rFonts w:ascii="Calibri" w:eastAsia="Times New Roman" w:hAnsi="Calibri" w:cs="Arial"/>
          <w:color w:val="222222"/>
          <w:sz w:val="24"/>
          <w:lang w:eastAsia="tr-TR"/>
        </w:rPr>
        <w:t xml:space="preserve"> hatta öğrencilikleri sırasında, alanları ile ilgili sektörlerde tercih edilen ve öncelikli olarak </w:t>
      </w:r>
      <w:r w:rsidR="00BD2FFE" w:rsidRPr="004911B2">
        <w:rPr>
          <w:rFonts w:ascii="Calibri" w:eastAsia="Times New Roman" w:hAnsi="Calibri" w:cs="Arial"/>
          <w:color w:val="222222"/>
          <w:sz w:val="24"/>
          <w:lang w:eastAsia="tr-TR"/>
        </w:rPr>
        <w:t>istihdam edilen mezunlar olması olduğunu söyleyen Durman,</w:t>
      </w:r>
      <w:r w:rsidRPr="004911B2">
        <w:rPr>
          <w:rFonts w:ascii="Calibri" w:eastAsia="Times New Roman" w:hAnsi="Calibri" w:cs="Arial"/>
          <w:color w:val="222222"/>
          <w:sz w:val="24"/>
          <w:lang w:eastAsia="tr-TR"/>
        </w:rPr>
        <w:t xml:space="preserve"> </w:t>
      </w:r>
      <w:r w:rsidR="00BD2FFE" w:rsidRPr="004911B2">
        <w:rPr>
          <w:rFonts w:ascii="Calibri" w:eastAsia="Times New Roman" w:hAnsi="Calibri" w:cs="Arial"/>
          <w:color w:val="222222"/>
          <w:sz w:val="24"/>
          <w:lang w:eastAsia="tr-TR"/>
        </w:rPr>
        <w:t>“</w:t>
      </w:r>
      <w:r w:rsidRPr="004911B2">
        <w:rPr>
          <w:rFonts w:ascii="Calibri" w:eastAsia="Times New Roman" w:hAnsi="Calibri" w:cs="Arial"/>
          <w:color w:val="222222"/>
          <w:sz w:val="24"/>
          <w:lang w:eastAsia="tr-TR"/>
        </w:rPr>
        <w:t>Bu nedenle, özgün bir eğitim öğretim modeli oluşturduk. Modelimiz ile öğrencilerimizin en az bir dönemlerini alanlarında faaliyet gösteren bir işyerinde geçirmeleri</w:t>
      </w:r>
      <w:r w:rsidR="00BD2FFE" w:rsidRPr="004911B2">
        <w:rPr>
          <w:rFonts w:ascii="Calibri" w:eastAsia="Times New Roman" w:hAnsi="Calibri" w:cs="Arial"/>
          <w:color w:val="222222"/>
          <w:sz w:val="24"/>
          <w:lang w:eastAsia="tr-TR"/>
        </w:rPr>
        <w:t>ni</w:t>
      </w:r>
      <w:r w:rsidRPr="004911B2">
        <w:rPr>
          <w:rFonts w:ascii="Calibri" w:eastAsia="Times New Roman" w:hAnsi="Calibri" w:cs="Arial"/>
          <w:color w:val="222222"/>
          <w:sz w:val="24"/>
          <w:lang w:eastAsia="tr-TR"/>
        </w:rPr>
        <w:t xml:space="preserve"> sağlıyoruz. Öğrencilerimiz fakülte lisans programlarında 7 dönem okulda, bir dönem işyerinde, ön</w:t>
      </w:r>
      <w:r w:rsidR="00BD2FFE" w:rsidRPr="004911B2">
        <w:rPr>
          <w:rFonts w:ascii="Calibri" w:eastAsia="Times New Roman" w:hAnsi="Calibri" w:cs="Arial"/>
          <w:color w:val="222222"/>
          <w:sz w:val="24"/>
          <w:lang w:eastAsia="tr-TR"/>
        </w:rPr>
        <w:t xml:space="preserve"> </w:t>
      </w:r>
      <w:r w:rsidRPr="004911B2">
        <w:rPr>
          <w:rFonts w:ascii="Calibri" w:eastAsia="Times New Roman" w:hAnsi="Calibri" w:cs="Arial"/>
          <w:color w:val="222222"/>
          <w:sz w:val="24"/>
          <w:lang w:eastAsia="tr-TR"/>
        </w:rPr>
        <w:t>lisans programlarında ise 3 dönem okulda bir dönem işyerinde olmayı ifade eden 7+1, 3+1 müfreda</w:t>
      </w:r>
      <w:r w:rsidR="00BD2FFE" w:rsidRPr="004911B2">
        <w:rPr>
          <w:rFonts w:ascii="Calibri" w:eastAsia="Times New Roman" w:hAnsi="Calibri" w:cs="Arial"/>
          <w:color w:val="222222"/>
          <w:sz w:val="24"/>
          <w:lang w:eastAsia="tr-TR"/>
        </w:rPr>
        <w:t xml:space="preserve">tı ile öğrenim görüyorlar” diye konuştu. </w:t>
      </w:r>
    </w:p>
    <w:p w:rsidR="00124E8C" w:rsidRPr="004911B2" w:rsidRDefault="00124E8C" w:rsidP="004911B2">
      <w:pPr>
        <w:shd w:val="clear" w:color="auto" w:fill="FFFFFF"/>
        <w:spacing w:after="0" w:line="240" w:lineRule="auto"/>
        <w:jc w:val="both"/>
        <w:rPr>
          <w:rFonts w:ascii="Calibri" w:eastAsia="Times New Roman" w:hAnsi="Calibri" w:cs="Arial"/>
          <w:color w:val="222222"/>
          <w:sz w:val="24"/>
          <w:lang w:eastAsia="tr-TR"/>
        </w:rPr>
      </w:pPr>
      <w:r w:rsidRPr="004911B2">
        <w:rPr>
          <w:rFonts w:ascii="Calibri" w:eastAsia="Times New Roman" w:hAnsi="Calibri" w:cs="Arial"/>
          <w:color w:val="222222"/>
          <w:sz w:val="24"/>
          <w:lang w:eastAsia="tr-TR"/>
        </w:rPr>
        <w:t> </w:t>
      </w:r>
    </w:p>
    <w:p w:rsidR="005C325C" w:rsidRPr="004911B2" w:rsidRDefault="005C325C" w:rsidP="004911B2">
      <w:pPr>
        <w:shd w:val="clear" w:color="auto" w:fill="FFFFFF"/>
        <w:spacing w:after="0" w:line="240" w:lineRule="auto"/>
        <w:jc w:val="both"/>
        <w:rPr>
          <w:rFonts w:ascii="Calibri" w:eastAsia="Times New Roman" w:hAnsi="Calibri" w:cs="Arial"/>
          <w:b/>
          <w:color w:val="222222"/>
          <w:sz w:val="24"/>
          <w:lang w:eastAsia="tr-TR"/>
        </w:rPr>
      </w:pPr>
      <w:r w:rsidRPr="004911B2">
        <w:rPr>
          <w:rFonts w:ascii="Calibri" w:eastAsia="Times New Roman" w:hAnsi="Calibri" w:cs="Arial"/>
          <w:b/>
          <w:color w:val="222222"/>
          <w:sz w:val="24"/>
          <w:lang w:eastAsia="tr-TR"/>
        </w:rPr>
        <w:t>Kişiye özel eğitim</w:t>
      </w:r>
    </w:p>
    <w:p w:rsidR="00124E8C" w:rsidRPr="004911B2" w:rsidRDefault="00124E8C" w:rsidP="004911B2">
      <w:pPr>
        <w:shd w:val="clear" w:color="auto" w:fill="FFFFFF"/>
        <w:spacing w:after="0" w:line="240" w:lineRule="auto"/>
        <w:jc w:val="both"/>
        <w:rPr>
          <w:rFonts w:ascii="Calibri" w:eastAsia="Times New Roman" w:hAnsi="Calibri" w:cs="Arial"/>
          <w:color w:val="222222"/>
          <w:sz w:val="24"/>
          <w:lang w:eastAsia="tr-TR"/>
        </w:rPr>
      </w:pPr>
      <w:r w:rsidRPr="004911B2">
        <w:rPr>
          <w:rFonts w:ascii="Calibri" w:eastAsia="Times New Roman" w:hAnsi="Calibri" w:cs="Arial"/>
          <w:color w:val="222222"/>
          <w:sz w:val="24"/>
          <w:lang w:eastAsia="tr-TR"/>
        </w:rPr>
        <w:t>Beykoz Üniversitesi</w:t>
      </w:r>
      <w:r w:rsidR="005C325C" w:rsidRPr="004911B2">
        <w:rPr>
          <w:rFonts w:ascii="Calibri" w:eastAsia="Times New Roman" w:hAnsi="Calibri" w:cs="Arial"/>
          <w:color w:val="222222"/>
          <w:sz w:val="24"/>
          <w:lang w:eastAsia="tr-TR"/>
        </w:rPr>
        <w:t>’</w:t>
      </w:r>
      <w:r w:rsidRPr="004911B2">
        <w:rPr>
          <w:rFonts w:ascii="Calibri" w:eastAsia="Times New Roman" w:hAnsi="Calibri" w:cs="Arial"/>
          <w:color w:val="222222"/>
          <w:sz w:val="24"/>
          <w:lang w:eastAsia="tr-TR"/>
        </w:rPr>
        <w:t>nin yükseköğretim hayatına getirdiği diğer önemli bir farkın ise kişiye özel eğitim ve öğretim desteği olduğunu belirten Durman,</w:t>
      </w:r>
      <w:r w:rsidR="005C325C" w:rsidRPr="004911B2">
        <w:rPr>
          <w:rFonts w:ascii="Calibri" w:eastAsia="Times New Roman" w:hAnsi="Calibri" w:cs="Arial"/>
          <w:color w:val="222222"/>
          <w:sz w:val="24"/>
          <w:lang w:eastAsia="tr-TR"/>
        </w:rPr>
        <w:t xml:space="preserve"> sözlerini şöyle sürdürdü:</w:t>
      </w:r>
      <w:r w:rsidRPr="004911B2">
        <w:rPr>
          <w:rFonts w:ascii="Calibri" w:eastAsia="Times New Roman" w:hAnsi="Calibri" w:cs="Arial"/>
          <w:color w:val="222222"/>
          <w:sz w:val="24"/>
          <w:lang w:eastAsia="tr-TR"/>
        </w:rPr>
        <w:t xml:space="preserve"> “Bilginin yanında yetkinliğin de önemli olduğunun bilinciyle ‘Yetkinlik Geliştirme Programı’nı hayata geçirdik. Her öğrencimize özel uygulanan program, iş dü</w:t>
      </w:r>
      <w:r w:rsidR="005C325C" w:rsidRPr="004911B2">
        <w:rPr>
          <w:rFonts w:ascii="Calibri" w:eastAsia="Times New Roman" w:hAnsi="Calibri" w:cs="Arial"/>
          <w:color w:val="222222"/>
          <w:sz w:val="24"/>
          <w:lang w:eastAsia="tr-TR"/>
        </w:rPr>
        <w:t>nyasının en çok talep ettiği; ‘S</w:t>
      </w:r>
      <w:r w:rsidRPr="004911B2">
        <w:rPr>
          <w:rFonts w:ascii="Calibri" w:eastAsia="Times New Roman" w:hAnsi="Calibri" w:cs="Arial"/>
          <w:color w:val="222222"/>
          <w:sz w:val="24"/>
          <w:lang w:eastAsia="tr-TR"/>
        </w:rPr>
        <w:t>orunları a</w:t>
      </w:r>
      <w:r w:rsidR="005C325C" w:rsidRPr="004911B2">
        <w:rPr>
          <w:rFonts w:ascii="Calibri" w:eastAsia="Times New Roman" w:hAnsi="Calibri" w:cs="Arial"/>
          <w:color w:val="222222"/>
          <w:sz w:val="24"/>
          <w:lang w:eastAsia="tr-TR"/>
        </w:rPr>
        <w:t>naliz edebilme ve çözebilme’, ‘Liderlik’, ‘B</w:t>
      </w:r>
      <w:r w:rsidRPr="004911B2">
        <w:rPr>
          <w:rFonts w:ascii="Calibri" w:eastAsia="Times New Roman" w:hAnsi="Calibri" w:cs="Arial"/>
          <w:color w:val="222222"/>
          <w:sz w:val="24"/>
          <w:lang w:eastAsia="tr-TR"/>
        </w:rPr>
        <w:t xml:space="preserve">aşkaları ile </w:t>
      </w:r>
      <w:r w:rsidR="005C325C" w:rsidRPr="004911B2">
        <w:rPr>
          <w:rFonts w:ascii="Calibri" w:eastAsia="Times New Roman" w:hAnsi="Calibri" w:cs="Arial"/>
          <w:color w:val="222222"/>
          <w:sz w:val="24"/>
          <w:lang w:eastAsia="tr-TR"/>
        </w:rPr>
        <w:t xml:space="preserve">uyum içerisinde çalışabilme’, ‘Etik ve </w:t>
      </w:r>
      <w:r w:rsidR="005C325C" w:rsidRPr="004911B2">
        <w:rPr>
          <w:rFonts w:ascii="Calibri" w:eastAsia="Times New Roman" w:hAnsi="Calibri" w:cs="Arial"/>
          <w:color w:val="222222"/>
          <w:sz w:val="24"/>
          <w:lang w:eastAsia="tr-TR"/>
        </w:rPr>
        <w:lastRenderedPageBreak/>
        <w:t>sosyal sorumluluk’, ‘Yazılı ve sözlü iletişim’, ‘Eleştirel düşünebilme’, ‘S</w:t>
      </w:r>
      <w:r w:rsidRPr="004911B2">
        <w:rPr>
          <w:rFonts w:ascii="Calibri" w:eastAsia="Times New Roman" w:hAnsi="Calibri" w:cs="Arial"/>
          <w:color w:val="222222"/>
          <w:sz w:val="24"/>
          <w:lang w:eastAsia="tr-TR"/>
        </w:rPr>
        <w:t>orumluluk a</w:t>
      </w:r>
      <w:r w:rsidR="005C325C" w:rsidRPr="004911B2">
        <w:rPr>
          <w:rFonts w:ascii="Calibri" w:eastAsia="Times New Roman" w:hAnsi="Calibri" w:cs="Arial"/>
          <w:color w:val="222222"/>
          <w:sz w:val="24"/>
          <w:lang w:eastAsia="tr-TR"/>
        </w:rPr>
        <w:t>lma ve bağımsız çalışabilme’, ‘K</w:t>
      </w:r>
      <w:r w:rsidRPr="004911B2">
        <w:rPr>
          <w:rFonts w:ascii="Calibri" w:eastAsia="Times New Roman" w:hAnsi="Calibri" w:cs="Arial"/>
          <w:color w:val="222222"/>
          <w:sz w:val="24"/>
          <w:lang w:eastAsia="tr-TR"/>
        </w:rPr>
        <w:t>ür</w:t>
      </w:r>
      <w:r w:rsidR="005C325C" w:rsidRPr="004911B2">
        <w:rPr>
          <w:rFonts w:ascii="Calibri" w:eastAsia="Times New Roman" w:hAnsi="Calibri" w:cs="Arial"/>
          <w:color w:val="222222"/>
          <w:sz w:val="24"/>
          <w:lang w:eastAsia="tr-TR"/>
        </w:rPr>
        <w:t>esel bakış a</w:t>
      </w:r>
      <w:r w:rsidR="004911B2" w:rsidRPr="004911B2">
        <w:rPr>
          <w:rFonts w:ascii="Calibri" w:eastAsia="Times New Roman" w:hAnsi="Calibri" w:cs="Arial"/>
          <w:color w:val="222222"/>
          <w:sz w:val="24"/>
          <w:lang w:eastAsia="tr-TR"/>
        </w:rPr>
        <w:t>çısı geliştirme’, ‘Yaratıcı ve y</w:t>
      </w:r>
      <w:r w:rsidR="005C325C" w:rsidRPr="004911B2">
        <w:rPr>
          <w:rFonts w:ascii="Calibri" w:eastAsia="Times New Roman" w:hAnsi="Calibri" w:cs="Arial"/>
          <w:color w:val="222222"/>
          <w:sz w:val="24"/>
          <w:lang w:eastAsia="tr-TR"/>
        </w:rPr>
        <w:t>enilikçi düşünce geliştirme’, ‘G</w:t>
      </w:r>
      <w:r w:rsidRPr="004911B2">
        <w:rPr>
          <w:rFonts w:ascii="Calibri" w:eastAsia="Times New Roman" w:hAnsi="Calibri" w:cs="Arial"/>
          <w:color w:val="222222"/>
          <w:sz w:val="24"/>
          <w:lang w:eastAsia="tr-TR"/>
        </w:rPr>
        <w:t>irişimcilik’,</w:t>
      </w:r>
      <w:r w:rsidR="005C325C" w:rsidRPr="004911B2">
        <w:rPr>
          <w:rFonts w:ascii="Calibri" w:eastAsia="Times New Roman" w:hAnsi="Calibri" w:cs="Arial"/>
          <w:color w:val="222222"/>
          <w:sz w:val="24"/>
          <w:lang w:eastAsia="tr-TR"/>
        </w:rPr>
        <w:t xml:space="preserve"> ‘Değişime ayak uydurabilme’, ‘</w:t>
      </w:r>
      <w:proofErr w:type="spellStart"/>
      <w:r w:rsidR="005C325C" w:rsidRPr="004911B2">
        <w:rPr>
          <w:rFonts w:ascii="Calibri" w:eastAsia="Times New Roman" w:hAnsi="Calibri" w:cs="Arial"/>
          <w:color w:val="222222"/>
          <w:sz w:val="24"/>
          <w:lang w:eastAsia="tr-TR"/>
        </w:rPr>
        <w:t>Y</w:t>
      </w:r>
      <w:r w:rsidRPr="004911B2">
        <w:rPr>
          <w:rFonts w:ascii="Calibri" w:eastAsia="Times New Roman" w:hAnsi="Calibri" w:cs="Arial"/>
          <w:color w:val="222222"/>
          <w:sz w:val="24"/>
          <w:lang w:eastAsia="tr-TR"/>
        </w:rPr>
        <w:t>aşamboyu</w:t>
      </w:r>
      <w:proofErr w:type="spellEnd"/>
      <w:r w:rsidRPr="004911B2">
        <w:rPr>
          <w:rFonts w:ascii="Calibri" w:eastAsia="Times New Roman" w:hAnsi="Calibri" w:cs="Arial"/>
          <w:color w:val="222222"/>
          <w:sz w:val="24"/>
          <w:lang w:eastAsia="tr-TR"/>
        </w:rPr>
        <w:t xml:space="preserve"> öğrenme ve kişisel gelişim’ yetkinliklerini içeriyor. </w:t>
      </w:r>
      <w:proofErr w:type="spellStart"/>
      <w:r w:rsidRPr="004911B2">
        <w:rPr>
          <w:rFonts w:ascii="Calibri" w:eastAsia="Times New Roman" w:hAnsi="Calibri" w:cs="Arial"/>
          <w:color w:val="222222"/>
          <w:sz w:val="24"/>
          <w:lang w:eastAsia="tr-TR"/>
        </w:rPr>
        <w:t>Enneagram</w:t>
      </w:r>
      <w:proofErr w:type="spellEnd"/>
      <w:r w:rsidRPr="004911B2">
        <w:rPr>
          <w:rFonts w:ascii="Calibri" w:eastAsia="Times New Roman" w:hAnsi="Calibri" w:cs="Arial"/>
          <w:color w:val="222222"/>
          <w:sz w:val="24"/>
          <w:lang w:eastAsia="tr-TR"/>
        </w:rPr>
        <w:t xml:space="preserve"> Metodolojisi ile her bir öğrencimizin kişilik tipi ve iyileştirilmesi gereken yetkinliklerini belirliyor, üniversite hayatı süresince bu yetkinlikleri geliştirmek için yetkinlik dersleri, konferans, seminer ve atölyeleri kullanıyoruz. Üniversite eğitimini tamamlayan öğrencilerimize mezun olurken diplomalarının yanı sıra </w:t>
      </w:r>
      <w:r w:rsidR="005C325C" w:rsidRPr="004911B2">
        <w:rPr>
          <w:rFonts w:ascii="Calibri" w:eastAsia="Times New Roman" w:hAnsi="Calibri" w:cs="Arial"/>
          <w:color w:val="222222"/>
          <w:sz w:val="24"/>
          <w:lang w:eastAsia="tr-TR"/>
        </w:rPr>
        <w:t>‘</w:t>
      </w:r>
      <w:r w:rsidRPr="004911B2">
        <w:rPr>
          <w:rFonts w:ascii="Calibri" w:eastAsia="Times New Roman" w:hAnsi="Calibri" w:cs="Arial"/>
          <w:color w:val="222222"/>
          <w:sz w:val="24"/>
          <w:lang w:eastAsia="tr-TR"/>
        </w:rPr>
        <w:t xml:space="preserve">Yetkinlik </w:t>
      </w:r>
      <w:proofErr w:type="spellStart"/>
      <w:r w:rsidRPr="004911B2">
        <w:rPr>
          <w:rFonts w:ascii="Calibri" w:eastAsia="Times New Roman" w:hAnsi="Calibri" w:cs="Arial"/>
          <w:color w:val="222222"/>
          <w:sz w:val="24"/>
          <w:lang w:eastAsia="tr-TR"/>
        </w:rPr>
        <w:t>Sertifikaları</w:t>
      </w:r>
      <w:r w:rsidR="005C325C" w:rsidRPr="004911B2">
        <w:rPr>
          <w:rFonts w:ascii="Calibri" w:eastAsia="Times New Roman" w:hAnsi="Calibri" w:cs="Arial"/>
          <w:color w:val="222222"/>
          <w:sz w:val="24"/>
          <w:lang w:eastAsia="tr-TR"/>
        </w:rPr>
        <w:t>’</w:t>
      </w:r>
      <w:r w:rsidRPr="004911B2">
        <w:rPr>
          <w:rFonts w:ascii="Calibri" w:eastAsia="Times New Roman" w:hAnsi="Calibri" w:cs="Arial"/>
          <w:color w:val="222222"/>
          <w:sz w:val="24"/>
          <w:lang w:eastAsia="tr-TR"/>
        </w:rPr>
        <w:t>nı</w:t>
      </w:r>
      <w:proofErr w:type="spellEnd"/>
      <w:r w:rsidRPr="004911B2">
        <w:rPr>
          <w:rFonts w:ascii="Calibri" w:eastAsia="Times New Roman" w:hAnsi="Calibri" w:cs="Arial"/>
          <w:color w:val="222222"/>
          <w:sz w:val="24"/>
          <w:lang w:eastAsia="tr-TR"/>
        </w:rPr>
        <w:t xml:space="preserve"> da veriyoruz</w:t>
      </w:r>
      <w:r w:rsidR="005C325C" w:rsidRPr="004911B2">
        <w:rPr>
          <w:rFonts w:ascii="Calibri" w:eastAsia="Times New Roman" w:hAnsi="Calibri" w:cs="Arial"/>
          <w:color w:val="222222"/>
          <w:sz w:val="24"/>
          <w:lang w:eastAsia="tr-TR"/>
        </w:rPr>
        <w:t>.</w:t>
      </w:r>
      <w:r w:rsidRPr="004911B2">
        <w:rPr>
          <w:rFonts w:ascii="Calibri" w:eastAsia="Times New Roman" w:hAnsi="Calibri" w:cs="Arial"/>
          <w:color w:val="222222"/>
          <w:sz w:val="24"/>
          <w:lang w:eastAsia="tr-TR"/>
        </w:rPr>
        <w:t xml:space="preserve">” </w:t>
      </w:r>
    </w:p>
    <w:p w:rsidR="00124E8C" w:rsidRPr="004911B2" w:rsidRDefault="00124E8C" w:rsidP="004911B2">
      <w:pPr>
        <w:shd w:val="clear" w:color="auto" w:fill="FFFFFF"/>
        <w:spacing w:after="0" w:line="240" w:lineRule="auto"/>
        <w:jc w:val="both"/>
        <w:rPr>
          <w:rFonts w:ascii="Calibri" w:eastAsia="Times New Roman" w:hAnsi="Calibri" w:cs="Arial"/>
          <w:b/>
          <w:color w:val="222222"/>
          <w:sz w:val="24"/>
          <w:lang w:eastAsia="tr-TR"/>
        </w:rPr>
      </w:pPr>
      <w:r w:rsidRPr="004911B2">
        <w:rPr>
          <w:rFonts w:ascii="Calibri" w:eastAsia="Times New Roman" w:hAnsi="Calibri" w:cs="Arial"/>
          <w:color w:val="222222"/>
          <w:sz w:val="24"/>
          <w:lang w:eastAsia="tr-TR"/>
        </w:rPr>
        <w:t> </w:t>
      </w:r>
    </w:p>
    <w:p w:rsidR="005C325C" w:rsidRPr="004911B2" w:rsidRDefault="005C325C" w:rsidP="004911B2">
      <w:pPr>
        <w:shd w:val="clear" w:color="auto" w:fill="FFFFFF"/>
        <w:spacing w:after="0" w:line="240" w:lineRule="auto"/>
        <w:jc w:val="both"/>
        <w:rPr>
          <w:rFonts w:ascii="Calibri" w:eastAsia="Times New Roman" w:hAnsi="Calibri" w:cs="Arial"/>
          <w:b/>
          <w:color w:val="222222"/>
          <w:sz w:val="24"/>
          <w:lang w:eastAsia="tr-TR"/>
        </w:rPr>
      </w:pPr>
      <w:r w:rsidRPr="004911B2">
        <w:rPr>
          <w:rFonts w:ascii="Calibri" w:eastAsia="Times New Roman" w:hAnsi="Calibri" w:cs="Arial"/>
          <w:b/>
          <w:color w:val="222222"/>
          <w:sz w:val="24"/>
          <w:lang w:eastAsia="tr-TR"/>
        </w:rPr>
        <w:t>DGS başarısında 3’üncü üniversite</w:t>
      </w:r>
    </w:p>
    <w:p w:rsidR="00124E8C" w:rsidRPr="004911B2" w:rsidRDefault="00124E8C" w:rsidP="004911B2">
      <w:pPr>
        <w:shd w:val="clear" w:color="auto" w:fill="FFFFFF"/>
        <w:spacing w:after="0" w:line="240" w:lineRule="auto"/>
        <w:jc w:val="both"/>
        <w:rPr>
          <w:rFonts w:ascii="Calibri" w:eastAsia="Times New Roman" w:hAnsi="Calibri" w:cs="Arial"/>
          <w:color w:val="222222"/>
          <w:sz w:val="24"/>
          <w:lang w:eastAsia="tr-TR"/>
        </w:rPr>
      </w:pPr>
      <w:r w:rsidRPr="004911B2">
        <w:rPr>
          <w:rFonts w:ascii="Calibri" w:eastAsia="Times New Roman" w:hAnsi="Calibri" w:cs="Arial"/>
          <w:color w:val="222222"/>
          <w:sz w:val="24"/>
          <w:lang w:eastAsia="tr-TR"/>
        </w:rPr>
        <w:t>Bu yıl Beykoz Üniversitesi’nin Dikey Geçiş Sınavı</w:t>
      </w:r>
      <w:r w:rsidR="005C325C" w:rsidRPr="004911B2">
        <w:rPr>
          <w:rFonts w:ascii="Calibri" w:eastAsia="Times New Roman" w:hAnsi="Calibri" w:cs="Arial"/>
          <w:color w:val="222222"/>
          <w:sz w:val="24"/>
          <w:lang w:eastAsia="tr-TR"/>
        </w:rPr>
        <w:t>’</w:t>
      </w:r>
      <w:r w:rsidRPr="004911B2">
        <w:rPr>
          <w:rFonts w:ascii="Calibri" w:eastAsia="Times New Roman" w:hAnsi="Calibri" w:cs="Arial"/>
          <w:color w:val="222222"/>
          <w:sz w:val="24"/>
          <w:lang w:eastAsia="tr-TR"/>
        </w:rPr>
        <w:t>nda (DGS) çok ö</w:t>
      </w:r>
      <w:r w:rsidR="005C325C" w:rsidRPr="004911B2">
        <w:rPr>
          <w:rFonts w:ascii="Calibri" w:eastAsia="Times New Roman" w:hAnsi="Calibri" w:cs="Arial"/>
          <w:color w:val="222222"/>
          <w:sz w:val="24"/>
          <w:lang w:eastAsia="tr-TR"/>
        </w:rPr>
        <w:t xml:space="preserve">nemli bir başarıya imza attığının da bilgisini veren </w:t>
      </w:r>
      <w:r w:rsidRPr="004911B2">
        <w:rPr>
          <w:rFonts w:ascii="Calibri" w:eastAsia="Times New Roman" w:hAnsi="Calibri" w:cs="Arial"/>
          <w:color w:val="222222"/>
          <w:sz w:val="24"/>
          <w:lang w:eastAsia="tr-TR"/>
        </w:rPr>
        <w:t>Durman, “Ön</w:t>
      </w:r>
      <w:r w:rsidR="005C325C" w:rsidRPr="004911B2">
        <w:rPr>
          <w:rFonts w:ascii="Calibri" w:eastAsia="Times New Roman" w:hAnsi="Calibri" w:cs="Arial"/>
          <w:color w:val="222222"/>
          <w:sz w:val="24"/>
          <w:lang w:eastAsia="tr-TR"/>
        </w:rPr>
        <w:t xml:space="preserve"> </w:t>
      </w:r>
      <w:r w:rsidRPr="004911B2">
        <w:rPr>
          <w:rFonts w:ascii="Calibri" w:eastAsia="Times New Roman" w:hAnsi="Calibri" w:cs="Arial"/>
          <w:color w:val="222222"/>
          <w:sz w:val="24"/>
          <w:lang w:eastAsia="tr-TR"/>
        </w:rPr>
        <w:t>lisans bölümlerinden mezun olan ve DGS’ye giren 471 öğrencimizin 373’ü lisans p</w:t>
      </w:r>
      <w:r w:rsidR="005C325C" w:rsidRPr="004911B2">
        <w:rPr>
          <w:rFonts w:ascii="Calibri" w:eastAsia="Times New Roman" w:hAnsi="Calibri" w:cs="Arial"/>
          <w:color w:val="222222"/>
          <w:sz w:val="24"/>
          <w:lang w:eastAsia="tr-TR"/>
        </w:rPr>
        <w:t xml:space="preserve">rogramlarına yerleşti. Yüzde </w:t>
      </w:r>
      <w:proofErr w:type="gramStart"/>
      <w:r w:rsidR="005C325C" w:rsidRPr="004911B2">
        <w:rPr>
          <w:rFonts w:ascii="Calibri" w:eastAsia="Times New Roman" w:hAnsi="Calibri" w:cs="Arial"/>
          <w:color w:val="222222"/>
          <w:sz w:val="24"/>
          <w:lang w:eastAsia="tr-TR"/>
        </w:rPr>
        <w:t>79.2</w:t>
      </w:r>
      <w:proofErr w:type="gramEnd"/>
      <w:r w:rsidR="005C325C" w:rsidRPr="004911B2">
        <w:rPr>
          <w:rFonts w:ascii="Calibri" w:eastAsia="Times New Roman" w:hAnsi="Calibri" w:cs="Arial"/>
          <w:color w:val="222222"/>
          <w:sz w:val="24"/>
          <w:lang w:eastAsia="tr-TR"/>
        </w:rPr>
        <w:t xml:space="preserve"> başarı oranı elde eden ü</w:t>
      </w:r>
      <w:r w:rsidRPr="004911B2">
        <w:rPr>
          <w:rFonts w:ascii="Calibri" w:eastAsia="Times New Roman" w:hAnsi="Calibri" w:cs="Arial"/>
          <w:color w:val="222222"/>
          <w:sz w:val="24"/>
          <w:lang w:eastAsia="tr-TR"/>
        </w:rPr>
        <w:t>niversitemiz, ÖSYM’nin 165 Yükseköğretim Kurumu’nun yer aldığı 2017 DGS Değerlendirme Raporu başarı sıralamasında 3’üncü oldu. Bu verdiğimiz eğitimin kalitesini gösteriyor” dedi.</w:t>
      </w:r>
      <w:r w:rsidR="005C325C" w:rsidRPr="004911B2">
        <w:rPr>
          <w:rFonts w:ascii="Calibri" w:eastAsia="Times New Roman" w:hAnsi="Calibri" w:cs="Arial"/>
          <w:color w:val="222222"/>
          <w:sz w:val="24"/>
          <w:lang w:eastAsia="tr-TR"/>
        </w:rPr>
        <w:t xml:space="preserve"> </w:t>
      </w:r>
      <w:r w:rsidRPr="004911B2">
        <w:rPr>
          <w:rFonts w:ascii="Calibri" w:eastAsia="Times New Roman" w:hAnsi="Calibri" w:cs="Arial"/>
          <w:color w:val="222222"/>
          <w:sz w:val="24"/>
          <w:lang w:eastAsia="tr-TR"/>
        </w:rPr>
        <w:t>Üniversitenin sağladığı burs olanaklarınd</w:t>
      </w:r>
      <w:r w:rsidR="005C325C" w:rsidRPr="004911B2">
        <w:rPr>
          <w:rFonts w:ascii="Calibri" w:eastAsia="Times New Roman" w:hAnsi="Calibri" w:cs="Arial"/>
          <w:color w:val="222222"/>
          <w:sz w:val="24"/>
          <w:lang w:eastAsia="tr-TR"/>
        </w:rPr>
        <w:t>an da söz eden</w:t>
      </w:r>
      <w:r w:rsidRPr="004911B2">
        <w:rPr>
          <w:rFonts w:ascii="Calibri" w:eastAsia="Times New Roman" w:hAnsi="Calibri" w:cs="Arial"/>
          <w:color w:val="222222"/>
          <w:sz w:val="24"/>
          <w:lang w:eastAsia="tr-TR"/>
        </w:rPr>
        <w:t xml:space="preserve"> Durman, “Bu yıl 16 lisans ve 31 ön</w:t>
      </w:r>
      <w:r w:rsidR="005C325C" w:rsidRPr="004911B2">
        <w:rPr>
          <w:rFonts w:ascii="Calibri" w:eastAsia="Times New Roman" w:hAnsi="Calibri" w:cs="Arial"/>
          <w:color w:val="222222"/>
          <w:sz w:val="24"/>
          <w:lang w:eastAsia="tr-TR"/>
        </w:rPr>
        <w:t xml:space="preserve"> </w:t>
      </w:r>
      <w:r w:rsidRPr="004911B2">
        <w:rPr>
          <w:rFonts w:ascii="Calibri" w:eastAsia="Times New Roman" w:hAnsi="Calibri" w:cs="Arial"/>
          <w:color w:val="222222"/>
          <w:sz w:val="24"/>
          <w:lang w:eastAsia="tr-TR"/>
        </w:rPr>
        <w:t>lisans pr</w:t>
      </w:r>
      <w:r w:rsidR="005C325C" w:rsidRPr="004911B2">
        <w:rPr>
          <w:rFonts w:ascii="Calibri" w:eastAsia="Times New Roman" w:hAnsi="Calibri" w:cs="Arial"/>
          <w:color w:val="222222"/>
          <w:sz w:val="24"/>
          <w:lang w:eastAsia="tr-TR"/>
        </w:rPr>
        <w:t xml:space="preserve">ogramımıza tüm öğrencilerimizi yüzde 100, yüzde 75 ve yüzde </w:t>
      </w:r>
      <w:r w:rsidRPr="004911B2">
        <w:rPr>
          <w:rFonts w:ascii="Calibri" w:eastAsia="Times New Roman" w:hAnsi="Calibri" w:cs="Arial"/>
          <w:color w:val="222222"/>
          <w:sz w:val="24"/>
          <w:lang w:eastAsia="tr-TR"/>
        </w:rPr>
        <w:t>50 burslu olarak alacağız. Öğrenci</w:t>
      </w:r>
      <w:r w:rsidR="005C325C" w:rsidRPr="004911B2">
        <w:rPr>
          <w:rFonts w:ascii="Calibri" w:eastAsia="Times New Roman" w:hAnsi="Calibri" w:cs="Arial"/>
          <w:color w:val="222222"/>
          <w:sz w:val="24"/>
          <w:lang w:eastAsia="tr-TR"/>
        </w:rPr>
        <w:t xml:space="preserve">lerimiz ayrıca üniversitemizin yüzde </w:t>
      </w:r>
      <w:r w:rsidRPr="004911B2">
        <w:rPr>
          <w:rFonts w:ascii="Calibri" w:eastAsia="Times New Roman" w:hAnsi="Calibri" w:cs="Arial"/>
          <w:color w:val="222222"/>
          <w:sz w:val="24"/>
          <w:lang w:eastAsia="tr-TR"/>
        </w:rPr>
        <w:t>50 burslu kontenjanlarına ilk 5</w:t>
      </w:r>
      <w:r w:rsidR="005C325C" w:rsidRPr="004911B2">
        <w:rPr>
          <w:rFonts w:ascii="Calibri" w:eastAsia="Times New Roman" w:hAnsi="Calibri" w:cs="Arial"/>
          <w:color w:val="222222"/>
          <w:sz w:val="24"/>
          <w:lang w:eastAsia="tr-TR"/>
        </w:rPr>
        <w:t xml:space="preserve"> tercihlerinde yerleşirler ise yüzde </w:t>
      </w:r>
      <w:r w:rsidRPr="004911B2">
        <w:rPr>
          <w:rFonts w:ascii="Calibri" w:eastAsia="Times New Roman" w:hAnsi="Calibri" w:cs="Arial"/>
          <w:color w:val="222222"/>
          <w:sz w:val="24"/>
          <w:lang w:eastAsia="tr-TR"/>
        </w:rPr>
        <w:t>25 oranında tercih bursund</w:t>
      </w:r>
      <w:r w:rsidR="005C325C" w:rsidRPr="004911B2">
        <w:rPr>
          <w:rFonts w:ascii="Calibri" w:eastAsia="Times New Roman" w:hAnsi="Calibri" w:cs="Arial"/>
          <w:color w:val="222222"/>
          <w:sz w:val="24"/>
          <w:lang w:eastAsia="tr-TR"/>
        </w:rPr>
        <w:t xml:space="preserve">an da yararlanabilecekler” ifadelerini kullandı. </w:t>
      </w:r>
    </w:p>
    <w:p w:rsidR="00124E8C" w:rsidRPr="004911B2" w:rsidRDefault="00124E8C" w:rsidP="004911B2">
      <w:pPr>
        <w:shd w:val="clear" w:color="auto" w:fill="FFFFFF"/>
        <w:spacing w:after="0" w:line="240" w:lineRule="auto"/>
        <w:jc w:val="both"/>
        <w:rPr>
          <w:rFonts w:ascii="Calibri" w:eastAsia="Times New Roman" w:hAnsi="Calibri" w:cs="Arial"/>
          <w:color w:val="222222"/>
          <w:sz w:val="24"/>
          <w:lang w:eastAsia="tr-TR"/>
        </w:rPr>
      </w:pPr>
      <w:r w:rsidRPr="004911B2">
        <w:rPr>
          <w:rFonts w:ascii="Calibri" w:eastAsia="Times New Roman" w:hAnsi="Calibri" w:cs="Arial"/>
          <w:color w:val="222222"/>
          <w:sz w:val="24"/>
          <w:lang w:eastAsia="tr-TR"/>
        </w:rPr>
        <w:t> </w:t>
      </w:r>
    </w:p>
    <w:p w:rsidR="005C325C" w:rsidRPr="004911B2" w:rsidRDefault="005C325C" w:rsidP="004911B2">
      <w:pPr>
        <w:shd w:val="clear" w:color="auto" w:fill="FFFFFF"/>
        <w:spacing w:after="0" w:line="240" w:lineRule="auto"/>
        <w:jc w:val="both"/>
        <w:rPr>
          <w:rFonts w:ascii="Calibri" w:eastAsia="Times New Roman" w:hAnsi="Calibri" w:cs="Arial"/>
          <w:b/>
          <w:color w:val="222222"/>
          <w:sz w:val="24"/>
          <w:lang w:eastAsia="tr-TR"/>
        </w:rPr>
      </w:pPr>
      <w:r w:rsidRPr="004911B2">
        <w:rPr>
          <w:rFonts w:ascii="Calibri" w:eastAsia="Times New Roman" w:hAnsi="Calibri" w:cs="Arial"/>
          <w:b/>
          <w:color w:val="222222"/>
          <w:sz w:val="24"/>
          <w:lang w:eastAsia="tr-TR"/>
        </w:rPr>
        <w:t>Kampüs üniversitesi olacağız</w:t>
      </w:r>
    </w:p>
    <w:p w:rsidR="00124E8C" w:rsidRPr="004911B2" w:rsidRDefault="00124E8C" w:rsidP="004911B2">
      <w:pPr>
        <w:shd w:val="clear" w:color="auto" w:fill="FFFFFF"/>
        <w:spacing w:after="0" w:line="240" w:lineRule="auto"/>
        <w:jc w:val="both"/>
        <w:rPr>
          <w:rFonts w:ascii="Calibri" w:eastAsia="Times New Roman" w:hAnsi="Calibri" w:cs="Arial"/>
          <w:color w:val="222222"/>
          <w:sz w:val="24"/>
          <w:lang w:eastAsia="tr-TR"/>
        </w:rPr>
      </w:pPr>
      <w:r w:rsidRPr="004911B2">
        <w:rPr>
          <w:rFonts w:ascii="Calibri" w:eastAsia="Times New Roman" w:hAnsi="Calibri" w:cs="Arial"/>
          <w:color w:val="222222"/>
          <w:sz w:val="24"/>
          <w:lang w:eastAsia="tr-TR"/>
        </w:rPr>
        <w:t>Beykoz Üniversitesi</w:t>
      </w:r>
      <w:r w:rsidR="005C325C" w:rsidRPr="004911B2">
        <w:rPr>
          <w:rFonts w:ascii="Calibri" w:eastAsia="Times New Roman" w:hAnsi="Calibri" w:cs="Arial"/>
          <w:color w:val="222222"/>
          <w:sz w:val="24"/>
          <w:lang w:eastAsia="tr-TR"/>
        </w:rPr>
        <w:t>’nin kısa süre sonra</w:t>
      </w:r>
      <w:r w:rsidRPr="004911B2">
        <w:rPr>
          <w:rFonts w:ascii="Calibri" w:eastAsia="Times New Roman" w:hAnsi="Calibri" w:cs="Arial"/>
          <w:color w:val="222222"/>
          <w:sz w:val="24"/>
          <w:lang w:eastAsia="tr-TR"/>
        </w:rPr>
        <w:t xml:space="preserve"> çok özel bir mimariye sahip kampüsüne taşınacağını belirten Durman, “Üniversitemiz,</w:t>
      </w:r>
      <w:r w:rsidR="005C325C" w:rsidRPr="004911B2">
        <w:rPr>
          <w:rFonts w:ascii="Calibri" w:eastAsia="Times New Roman" w:hAnsi="Calibri" w:cs="Arial"/>
          <w:color w:val="222222"/>
          <w:sz w:val="24"/>
          <w:lang w:eastAsia="tr-TR"/>
        </w:rPr>
        <w:t xml:space="preserve"> İstanbul Beykoz </w:t>
      </w:r>
      <w:proofErr w:type="spellStart"/>
      <w:r w:rsidR="005C325C" w:rsidRPr="004911B2">
        <w:rPr>
          <w:rFonts w:ascii="Calibri" w:eastAsia="Times New Roman" w:hAnsi="Calibri" w:cs="Arial"/>
          <w:color w:val="222222"/>
          <w:sz w:val="24"/>
          <w:lang w:eastAsia="tr-TR"/>
        </w:rPr>
        <w:t>Kavacık’ta</w:t>
      </w:r>
      <w:proofErr w:type="spellEnd"/>
      <w:r w:rsidR="005C325C" w:rsidRPr="004911B2">
        <w:rPr>
          <w:rFonts w:ascii="Calibri" w:eastAsia="Times New Roman" w:hAnsi="Calibri" w:cs="Arial"/>
          <w:color w:val="222222"/>
          <w:sz w:val="24"/>
          <w:lang w:eastAsia="tr-TR"/>
        </w:rPr>
        <w:t xml:space="preserve"> 4</w:t>
      </w:r>
      <w:r w:rsidRPr="004911B2">
        <w:rPr>
          <w:rFonts w:ascii="Calibri" w:eastAsia="Times New Roman" w:hAnsi="Calibri" w:cs="Arial"/>
          <w:color w:val="222222"/>
          <w:sz w:val="24"/>
          <w:lang w:eastAsia="tr-TR"/>
        </w:rPr>
        <w:t xml:space="preserve"> yerleşkede eğitim öğretim veriyor. Önümüzdeki yıllarda Beykoz’da, 80 dönümlük arazi üzerinde inşa edilmekte olan 60</w:t>
      </w:r>
      <w:r w:rsidR="005C325C" w:rsidRPr="004911B2">
        <w:rPr>
          <w:rFonts w:ascii="Calibri" w:eastAsia="Times New Roman" w:hAnsi="Calibri" w:cs="Arial"/>
          <w:color w:val="222222"/>
          <w:sz w:val="24"/>
          <w:lang w:eastAsia="tr-TR"/>
        </w:rPr>
        <w:t xml:space="preserve"> bin metre</w:t>
      </w:r>
      <w:r w:rsidRPr="004911B2">
        <w:rPr>
          <w:rFonts w:ascii="Calibri" w:eastAsia="Times New Roman" w:hAnsi="Calibri" w:cs="Arial"/>
          <w:color w:val="222222"/>
          <w:sz w:val="24"/>
          <w:lang w:eastAsia="tr-TR"/>
        </w:rPr>
        <w:t xml:space="preserve">kare kapalı alanı olacak yerleşkemize taşınacağız ve bir kampüs üniversitesi olacağız. Çok sayıda mimari proje arasından seçilen yeşil kampüsümüz, eğitim-öğretim birimleri, </w:t>
      </w:r>
      <w:r w:rsidR="005C325C" w:rsidRPr="004911B2">
        <w:rPr>
          <w:rFonts w:ascii="Calibri" w:eastAsia="Times New Roman" w:hAnsi="Calibri" w:cs="Arial"/>
          <w:color w:val="222222"/>
          <w:sz w:val="24"/>
          <w:lang w:eastAsia="tr-TR"/>
        </w:rPr>
        <w:t>laboratu</w:t>
      </w:r>
      <w:r w:rsidR="004911B2" w:rsidRPr="004911B2">
        <w:rPr>
          <w:rFonts w:ascii="Calibri" w:eastAsia="Times New Roman" w:hAnsi="Calibri" w:cs="Arial"/>
          <w:color w:val="222222"/>
          <w:sz w:val="24"/>
          <w:lang w:eastAsia="tr-TR"/>
        </w:rPr>
        <w:t>v</w:t>
      </w:r>
      <w:r w:rsidR="005C325C" w:rsidRPr="004911B2">
        <w:rPr>
          <w:rFonts w:ascii="Calibri" w:eastAsia="Times New Roman" w:hAnsi="Calibri" w:cs="Arial"/>
          <w:color w:val="222222"/>
          <w:sz w:val="24"/>
          <w:lang w:eastAsia="tr-TR"/>
        </w:rPr>
        <w:t>arlar</w:t>
      </w:r>
      <w:r w:rsidRPr="004911B2">
        <w:rPr>
          <w:rFonts w:ascii="Calibri" w:eastAsia="Times New Roman" w:hAnsi="Calibri" w:cs="Arial"/>
          <w:color w:val="222222"/>
          <w:sz w:val="24"/>
          <w:lang w:eastAsia="tr-TR"/>
        </w:rPr>
        <w:t>, sosyal-kültürel ve spor alanları ile kütüphane ve yurtla</w:t>
      </w:r>
      <w:r w:rsidR="005C325C" w:rsidRPr="004911B2">
        <w:rPr>
          <w:rFonts w:ascii="Calibri" w:eastAsia="Times New Roman" w:hAnsi="Calibri" w:cs="Arial"/>
          <w:color w:val="222222"/>
          <w:sz w:val="24"/>
          <w:lang w:eastAsia="tr-TR"/>
        </w:rPr>
        <w:t xml:space="preserve">rdan oluşarak </w:t>
      </w:r>
      <w:r w:rsidRPr="004911B2">
        <w:rPr>
          <w:rFonts w:ascii="Calibri" w:eastAsia="Times New Roman" w:hAnsi="Calibri" w:cs="Arial"/>
          <w:color w:val="222222"/>
          <w:sz w:val="24"/>
          <w:lang w:eastAsia="tr-TR"/>
        </w:rPr>
        <w:t>ülkemizin en güzel üniversite k</w:t>
      </w:r>
      <w:r w:rsidR="005C325C" w:rsidRPr="004911B2">
        <w:rPr>
          <w:rFonts w:ascii="Calibri" w:eastAsia="Times New Roman" w:hAnsi="Calibri" w:cs="Arial"/>
          <w:color w:val="222222"/>
          <w:sz w:val="24"/>
          <w:lang w:eastAsia="tr-TR"/>
        </w:rPr>
        <w:t xml:space="preserve">ampüslerinden biri olacak” bilgisini verdi. </w:t>
      </w:r>
      <w:r w:rsidRPr="004911B2">
        <w:rPr>
          <w:rFonts w:ascii="Calibri" w:eastAsia="Times New Roman" w:hAnsi="Calibri" w:cs="Arial"/>
          <w:color w:val="222222"/>
          <w:sz w:val="24"/>
          <w:lang w:eastAsia="tr-TR"/>
        </w:rPr>
        <w:t>Durman, “Sakaryalı öğrencilerimizi</w:t>
      </w:r>
      <w:r w:rsidR="00B35B6C">
        <w:rPr>
          <w:rFonts w:ascii="Calibri" w:eastAsia="Times New Roman" w:hAnsi="Calibri" w:cs="Arial"/>
          <w:color w:val="222222"/>
          <w:sz w:val="24"/>
          <w:lang w:eastAsia="tr-TR"/>
        </w:rPr>
        <w:t xml:space="preserve"> lisans ve </w:t>
      </w:r>
      <w:proofErr w:type="spellStart"/>
      <w:r w:rsidR="00B35B6C">
        <w:rPr>
          <w:rFonts w:ascii="Calibri" w:eastAsia="Times New Roman" w:hAnsi="Calibri" w:cs="Arial"/>
          <w:color w:val="222222"/>
          <w:sz w:val="24"/>
          <w:lang w:eastAsia="tr-TR"/>
        </w:rPr>
        <w:t>önlisans</w:t>
      </w:r>
      <w:proofErr w:type="spellEnd"/>
      <w:r w:rsidR="00B35B6C">
        <w:rPr>
          <w:rFonts w:ascii="Calibri" w:eastAsia="Times New Roman" w:hAnsi="Calibri" w:cs="Arial"/>
          <w:color w:val="222222"/>
          <w:sz w:val="24"/>
          <w:lang w:eastAsia="tr-TR"/>
        </w:rPr>
        <w:t xml:space="preserve"> bölümlerimiz, </w:t>
      </w:r>
      <w:r w:rsidR="00B35B6C" w:rsidRPr="00B35B6C">
        <w:rPr>
          <w:bCs/>
          <w:iCs/>
          <w:color w:val="222222"/>
          <w:sz w:val="24"/>
          <w:szCs w:val="24"/>
          <w:lang w:eastAsia="tr-TR"/>
        </w:rPr>
        <w:t xml:space="preserve">rehber öğretmenlerimizi de yüksek lisans </w:t>
      </w:r>
      <w:r w:rsidR="00B35B6C">
        <w:rPr>
          <w:bCs/>
          <w:iCs/>
          <w:color w:val="222222"/>
          <w:sz w:val="24"/>
          <w:szCs w:val="24"/>
          <w:lang w:eastAsia="tr-TR"/>
        </w:rPr>
        <w:t xml:space="preserve">programlarımız için </w:t>
      </w:r>
      <w:r w:rsidRPr="00B35B6C">
        <w:rPr>
          <w:rFonts w:ascii="Calibri" w:eastAsia="Times New Roman" w:hAnsi="Calibri" w:cs="Arial"/>
          <w:color w:val="222222"/>
          <w:sz w:val="24"/>
          <w:lang w:eastAsia="tr-TR"/>
        </w:rPr>
        <w:t>Beykoz</w:t>
      </w:r>
      <w:r w:rsidRPr="004911B2">
        <w:rPr>
          <w:rFonts w:ascii="Calibri" w:eastAsia="Times New Roman" w:hAnsi="Calibri" w:cs="Arial"/>
          <w:color w:val="222222"/>
          <w:sz w:val="24"/>
          <w:lang w:eastAsia="tr-TR"/>
        </w:rPr>
        <w:t xml:space="preserve"> Üniversitesine davet ediyorum” dedi.</w:t>
      </w:r>
    </w:p>
    <w:p w:rsidR="00356837" w:rsidRDefault="00356837" w:rsidP="00124E8C">
      <w:pPr>
        <w:shd w:val="clear" w:color="auto" w:fill="FFFFFF"/>
        <w:spacing w:after="0" w:line="240" w:lineRule="auto"/>
        <w:jc w:val="both"/>
        <w:rPr>
          <w:rFonts w:ascii="Calibri" w:eastAsia="Times New Roman" w:hAnsi="Calibri" w:cs="Arial"/>
          <w:color w:val="222222"/>
          <w:sz w:val="24"/>
          <w:szCs w:val="24"/>
          <w:lang w:eastAsia="tr-TR"/>
        </w:rPr>
      </w:pPr>
    </w:p>
    <w:p w:rsidR="004911B2" w:rsidRDefault="004911B2" w:rsidP="00124E8C">
      <w:pPr>
        <w:shd w:val="clear" w:color="auto" w:fill="FFFFFF"/>
        <w:spacing w:after="0" w:line="240" w:lineRule="auto"/>
        <w:jc w:val="both"/>
        <w:rPr>
          <w:rFonts w:ascii="Calibri" w:eastAsia="Times New Roman" w:hAnsi="Calibri" w:cs="Arial"/>
          <w:color w:val="222222"/>
          <w:sz w:val="24"/>
          <w:szCs w:val="24"/>
          <w:lang w:eastAsia="tr-TR"/>
        </w:rPr>
      </w:pPr>
    </w:p>
    <w:p w:rsidR="004911B2" w:rsidRDefault="004911B2" w:rsidP="00124E8C">
      <w:pPr>
        <w:shd w:val="clear" w:color="auto" w:fill="FFFFFF"/>
        <w:spacing w:after="0" w:line="240" w:lineRule="auto"/>
        <w:jc w:val="both"/>
        <w:rPr>
          <w:rFonts w:ascii="Calibri" w:eastAsia="Times New Roman" w:hAnsi="Calibri" w:cs="Arial"/>
          <w:color w:val="222222"/>
          <w:sz w:val="24"/>
          <w:szCs w:val="24"/>
          <w:lang w:eastAsia="tr-TR"/>
        </w:rPr>
      </w:pPr>
    </w:p>
    <w:p w:rsidR="00356837" w:rsidRDefault="00356837" w:rsidP="00356837">
      <w:pPr>
        <w:shd w:val="clear" w:color="auto" w:fill="FFFFFF"/>
        <w:spacing w:after="0" w:line="240" w:lineRule="auto"/>
        <w:ind w:right="43"/>
        <w:jc w:val="both"/>
        <w:rPr>
          <w:rFonts w:ascii="Calibri" w:eastAsia="Times New Roman" w:hAnsi="Calibri" w:cs="Times New Roman"/>
          <w:color w:val="222222"/>
          <w:lang w:eastAsia="tr-TR"/>
        </w:rPr>
      </w:pPr>
      <w:r w:rsidRPr="00EC3D87">
        <w:rPr>
          <w:rFonts w:ascii="Calibri" w:eastAsia="Times New Roman" w:hAnsi="Calibri" w:cs="Times New Roman"/>
          <w:b/>
          <w:bCs/>
          <w:i/>
          <w:iCs/>
          <w:color w:val="222222"/>
          <w:sz w:val="24"/>
          <w:szCs w:val="24"/>
          <w:lang w:eastAsia="tr-TR"/>
        </w:rPr>
        <w:t>Editöre Not: </w:t>
      </w:r>
      <w:r w:rsidRPr="00EC3D87">
        <w:rPr>
          <w:rFonts w:ascii="Calibri" w:eastAsia="Times New Roman" w:hAnsi="Calibri" w:cs="Times New Roman"/>
          <w:i/>
          <w:iCs/>
          <w:color w:val="222222"/>
          <w:sz w:val="24"/>
          <w:szCs w:val="24"/>
          <w:lang w:eastAsia="tr-TR"/>
        </w:rPr>
        <w:t xml:space="preserve">İstanbul </w:t>
      </w:r>
      <w:proofErr w:type="spellStart"/>
      <w:r w:rsidRPr="00EC3D87">
        <w:rPr>
          <w:rFonts w:ascii="Calibri" w:eastAsia="Times New Roman" w:hAnsi="Calibri" w:cs="Times New Roman"/>
          <w:i/>
          <w:iCs/>
          <w:color w:val="222222"/>
          <w:sz w:val="24"/>
          <w:szCs w:val="24"/>
          <w:lang w:eastAsia="tr-TR"/>
        </w:rPr>
        <w:t>Kavacık’ta</w:t>
      </w:r>
      <w:proofErr w:type="spellEnd"/>
      <w:r w:rsidRPr="00EC3D87">
        <w:rPr>
          <w:rFonts w:ascii="Calibri" w:eastAsia="Times New Roman" w:hAnsi="Calibri" w:cs="Times New Roman"/>
          <w:i/>
          <w:iCs/>
          <w:color w:val="222222"/>
          <w:sz w:val="24"/>
          <w:szCs w:val="24"/>
          <w:lang w:eastAsia="tr-TR"/>
        </w:rPr>
        <w:t xml:space="preserve"> 2016 yılında kurulan Beykoz Üniversitesi’nin temeli, 2008’de Beykoz Lojistik Meslek Yüksekokulu’nun kurulması ile atıldı. Rektör Prof. Dr. Mehmet </w:t>
      </w:r>
      <w:proofErr w:type="spellStart"/>
      <w:r w:rsidRPr="00EC3D87">
        <w:rPr>
          <w:rFonts w:ascii="Calibri" w:eastAsia="Times New Roman" w:hAnsi="Calibri" w:cs="Times New Roman"/>
          <w:i/>
          <w:iCs/>
          <w:color w:val="222222"/>
          <w:sz w:val="24"/>
          <w:szCs w:val="24"/>
          <w:lang w:eastAsia="tr-TR"/>
        </w:rPr>
        <w:t>Durman’ın</w:t>
      </w:r>
      <w:proofErr w:type="spellEnd"/>
      <w:r w:rsidRPr="00EC3D87">
        <w:rPr>
          <w:rFonts w:ascii="Calibri" w:eastAsia="Times New Roman" w:hAnsi="Calibri" w:cs="Times New Roman"/>
          <w:i/>
          <w:iCs/>
          <w:color w:val="222222"/>
          <w:sz w:val="24"/>
          <w:szCs w:val="24"/>
          <w:lang w:eastAsia="tr-TR"/>
        </w:rPr>
        <w:t xml:space="preserve"> yönetimindeki Beykoz Üniversitesi’nde; ‘İşletme ve Yönetim Bilimleri Fakültesi’, ‘Sanat ve Tasarım Fakültesi’, ‘Sosyal Bilimler Fakültesi’, ‘Mühendislik ve Mimarlık Fakültesi’ olmak üzere dört fakülte, ‘Yabancı Diller Yüksekokulu’, ‘Sivil Havacılık Yüksekokulu’ olmak üzere iki yüksekokul, Meslek Yüksekokulu, Beykoz Lojistik Meslek Yüksekokulu olmak üzere iki meslek yüksekokulu ve yüksek lisans ve doktora programlarının sunulacağı bir Lisansüstü Programlar Enstitüsü yer almaktadır.</w:t>
      </w:r>
    </w:p>
    <w:p w:rsidR="00356837" w:rsidRDefault="00356837" w:rsidP="00356837">
      <w:pPr>
        <w:shd w:val="clear" w:color="auto" w:fill="FFFFFF"/>
        <w:spacing w:after="0" w:line="240" w:lineRule="auto"/>
        <w:ind w:right="43"/>
        <w:jc w:val="both"/>
        <w:rPr>
          <w:rFonts w:ascii="Calibri" w:eastAsia="Times New Roman" w:hAnsi="Calibri" w:cs="Times New Roman"/>
          <w:color w:val="222222"/>
          <w:lang w:eastAsia="tr-TR"/>
        </w:rPr>
      </w:pPr>
    </w:p>
    <w:p w:rsidR="00356837" w:rsidRPr="00EC3D87" w:rsidRDefault="00356837" w:rsidP="00356837">
      <w:pPr>
        <w:shd w:val="clear" w:color="auto" w:fill="FFFFFF"/>
        <w:spacing w:before="100" w:after="100" w:line="240" w:lineRule="auto"/>
        <w:jc w:val="both"/>
        <w:rPr>
          <w:rFonts w:ascii="Calibri" w:eastAsia="Times New Roman" w:hAnsi="Calibri" w:cs="Times New Roman"/>
          <w:color w:val="222222"/>
          <w:lang w:eastAsia="tr-TR"/>
        </w:rPr>
      </w:pPr>
      <w:r w:rsidRPr="00EC3D87">
        <w:rPr>
          <w:rFonts w:ascii="Calibri" w:eastAsia="Times New Roman" w:hAnsi="Calibri" w:cs="Times New Roman"/>
          <w:b/>
          <w:bCs/>
          <w:color w:val="000000"/>
          <w:sz w:val="24"/>
          <w:szCs w:val="24"/>
          <w:lang w:eastAsia="tr-TR"/>
        </w:rPr>
        <w:t>Detaylı bilgi için…                                        </w:t>
      </w:r>
      <w:r w:rsidR="00FE2FD8">
        <w:rPr>
          <w:rFonts w:ascii="Calibri" w:eastAsia="Times New Roman" w:hAnsi="Calibri" w:cs="Times New Roman"/>
          <w:b/>
          <w:bCs/>
          <w:color w:val="000000"/>
          <w:sz w:val="24"/>
          <w:szCs w:val="24"/>
          <w:lang w:eastAsia="tr-TR"/>
        </w:rPr>
        <w:t>                        </w:t>
      </w:r>
      <w:r w:rsidR="004911B2">
        <w:rPr>
          <w:rFonts w:ascii="Calibri" w:eastAsia="Times New Roman" w:hAnsi="Calibri" w:cs="Times New Roman"/>
          <w:b/>
          <w:bCs/>
          <w:color w:val="000000"/>
          <w:sz w:val="24"/>
          <w:szCs w:val="24"/>
          <w:lang w:eastAsia="tr-TR"/>
        </w:rPr>
        <w:tab/>
      </w:r>
      <w:r w:rsidRPr="00EC3D87">
        <w:rPr>
          <w:rFonts w:ascii="Calibri" w:eastAsia="Times New Roman" w:hAnsi="Calibri" w:cs="Times New Roman"/>
          <w:b/>
          <w:bCs/>
          <w:color w:val="000000"/>
          <w:sz w:val="24"/>
          <w:szCs w:val="24"/>
          <w:lang w:eastAsia="tr-TR"/>
        </w:rPr>
        <w:t>CitiPR Derya Dursun</w:t>
      </w:r>
    </w:p>
    <w:p w:rsidR="00356837" w:rsidRPr="00EC3D87" w:rsidRDefault="00356837" w:rsidP="00356837">
      <w:pPr>
        <w:shd w:val="clear" w:color="auto" w:fill="FFFFFF"/>
        <w:spacing w:after="0" w:line="240" w:lineRule="auto"/>
        <w:ind w:left="5664"/>
        <w:jc w:val="both"/>
        <w:rPr>
          <w:rFonts w:ascii="Calibri" w:eastAsia="Times New Roman" w:hAnsi="Calibri" w:cs="Times New Roman"/>
          <w:color w:val="222222"/>
          <w:lang w:eastAsia="tr-TR"/>
        </w:rPr>
      </w:pPr>
      <w:r w:rsidRPr="00EC3D87">
        <w:rPr>
          <w:rFonts w:ascii="Calibri" w:eastAsia="Times New Roman" w:hAnsi="Calibri" w:cs="Times New Roman"/>
          <w:b/>
          <w:bCs/>
          <w:color w:val="000000"/>
          <w:sz w:val="24"/>
          <w:szCs w:val="24"/>
          <w:lang w:eastAsia="tr-TR"/>
        </w:rPr>
        <w:t>0539 681 20 91</w:t>
      </w:r>
    </w:p>
    <w:p w:rsidR="00356837" w:rsidRPr="00356837" w:rsidRDefault="00B35B6C" w:rsidP="00356837">
      <w:pPr>
        <w:shd w:val="clear" w:color="auto" w:fill="FFFFFF"/>
        <w:spacing w:after="0" w:line="240" w:lineRule="auto"/>
        <w:ind w:left="5664"/>
        <w:jc w:val="both"/>
        <w:rPr>
          <w:rFonts w:ascii="Calibri" w:eastAsia="Times New Roman" w:hAnsi="Calibri" w:cs="Times New Roman"/>
          <w:color w:val="222222"/>
          <w:lang w:eastAsia="tr-TR"/>
        </w:rPr>
      </w:pPr>
      <w:hyperlink r:id="rId6" w:tgtFrame="_blank" w:history="1">
        <w:r w:rsidR="00356837" w:rsidRPr="00EC3D87">
          <w:rPr>
            <w:rFonts w:ascii="Calibri" w:eastAsia="Times New Roman" w:hAnsi="Calibri" w:cs="Times New Roman"/>
            <w:b/>
            <w:bCs/>
            <w:color w:val="0563C1"/>
            <w:sz w:val="24"/>
            <w:szCs w:val="24"/>
            <w:u w:val="single"/>
            <w:lang w:eastAsia="tr-TR"/>
          </w:rPr>
          <w:t>deryadursun@citipr.com</w:t>
        </w:r>
      </w:hyperlink>
    </w:p>
    <w:p w:rsidR="00124E8C" w:rsidRPr="00BD2FFE" w:rsidRDefault="00124E8C" w:rsidP="00124E8C">
      <w:pPr>
        <w:shd w:val="clear" w:color="auto" w:fill="FFFFFF"/>
        <w:spacing w:after="0" w:line="240" w:lineRule="auto"/>
        <w:jc w:val="both"/>
        <w:rPr>
          <w:rFonts w:ascii="Calibri" w:eastAsia="Times New Roman" w:hAnsi="Calibri" w:cs="Arial"/>
          <w:color w:val="222222"/>
          <w:sz w:val="24"/>
          <w:szCs w:val="24"/>
          <w:lang w:eastAsia="tr-TR"/>
        </w:rPr>
      </w:pPr>
      <w:r w:rsidRPr="00BD2FFE">
        <w:rPr>
          <w:rFonts w:ascii="Calibri" w:eastAsia="Times New Roman" w:hAnsi="Calibri" w:cs="Arial"/>
          <w:color w:val="222222"/>
          <w:sz w:val="24"/>
          <w:szCs w:val="24"/>
          <w:lang w:eastAsia="tr-TR"/>
        </w:rPr>
        <w:t> </w:t>
      </w:r>
    </w:p>
    <w:p w:rsidR="008D0B17" w:rsidRPr="00BD2FFE" w:rsidRDefault="00124E8C" w:rsidP="00124E8C">
      <w:pPr>
        <w:shd w:val="clear" w:color="auto" w:fill="FFFFFF"/>
        <w:spacing w:after="0" w:line="240" w:lineRule="auto"/>
        <w:rPr>
          <w:rFonts w:ascii="Calibri" w:eastAsia="Times New Roman" w:hAnsi="Calibri" w:cs="Arial"/>
          <w:color w:val="222222"/>
          <w:sz w:val="24"/>
          <w:szCs w:val="24"/>
          <w:lang w:eastAsia="tr-TR"/>
        </w:rPr>
      </w:pPr>
      <w:r w:rsidRPr="00BD2FFE">
        <w:rPr>
          <w:rFonts w:ascii="Calibri" w:eastAsia="Times New Roman" w:hAnsi="Calibri" w:cs="Arial"/>
          <w:color w:val="222222"/>
          <w:sz w:val="24"/>
          <w:szCs w:val="24"/>
          <w:lang w:eastAsia="tr-TR"/>
        </w:rPr>
        <w:lastRenderedPageBreak/>
        <w:t> </w:t>
      </w:r>
    </w:p>
    <w:sectPr w:rsidR="008D0B17" w:rsidRPr="00BD2FFE" w:rsidSect="008D0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A5194"/>
    <w:multiLevelType w:val="hybridMultilevel"/>
    <w:tmpl w:val="1F44DAC6"/>
    <w:lvl w:ilvl="0" w:tplc="F7B8DCA4">
      <w:start w:val="2"/>
      <w:numFmt w:val="bullet"/>
      <w:lvlText w:val="-"/>
      <w:lvlJc w:val="left"/>
      <w:pPr>
        <w:ind w:left="720" w:hanging="360"/>
      </w:pPr>
      <w:rPr>
        <w:rFonts w:ascii="Calibri" w:eastAsia="Times New Roman"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8C"/>
    <w:rsid w:val="0007140C"/>
    <w:rsid w:val="00124E8C"/>
    <w:rsid w:val="00304D96"/>
    <w:rsid w:val="00356837"/>
    <w:rsid w:val="004911B2"/>
    <w:rsid w:val="004A4ACB"/>
    <w:rsid w:val="005C325C"/>
    <w:rsid w:val="00640380"/>
    <w:rsid w:val="00644DFF"/>
    <w:rsid w:val="006739EE"/>
    <w:rsid w:val="008626E2"/>
    <w:rsid w:val="008D0B17"/>
    <w:rsid w:val="00B35B6C"/>
    <w:rsid w:val="00BC75D9"/>
    <w:rsid w:val="00BD2FFE"/>
    <w:rsid w:val="00C55DD0"/>
    <w:rsid w:val="00FE2F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06C4"/>
  <w15:docId w15:val="{C2FF097F-27E7-429D-B898-51BA196F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B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325C"/>
    <w:pPr>
      <w:ind w:left="720"/>
      <w:contextualSpacing/>
    </w:pPr>
  </w:style>
  <w:style w:type="paragraph" w:styleId="BalonMetni">
    <w:name w:val="Balloon Text"/>
    <w:basedOn w:val="Normal"/>
    <w:link w:val="BalonMetniChar"/>
    <w:uiPriority w:val="99"/>
    <w:semiHidden/>
    <w:unhideWhenUsed/>
    <w:rsid w:val="004A4A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4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6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ryadursun@citipr.com.tr"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882</Words>
  <Characters>5029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Melike Tümen</cp:lastModifiedBy>
  <cp:revision>2</cp:revision>
  <dcterms:created xsi:type="dcterms:W3CDTF">2018-05-28T12:32:00Z</dcterms:created>
  <dcterms:modified xsi:type="dcterms:W3CDTF">2018-05-28T12:32:00Z</dcterms:modified>
</cp:coreProperties>
</file>