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93" w:rsidRDefault="005C15F4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3A93" w:rsidRDefault="005C15F4">
      <w:pPr>
        <w:spacing w:before="6" w:after="0"/>
        <w:ind w:left="1711" w:right="1" w:hanging="10"/>
        <w:jc w:val="center"/>
      </w:pPr>
      <w:r>
        <w:rPr>
          <w:rFonts w:ascii="Arial" w:eastAsia="Arial" w:hAnsi="Arial" w:cs="Arial"/>
          <w:b/>
          <w:sz w:val="24"/>
        </w:rPr>
        <w:t>T.C.</w:t>
      </w:r>
      <w:r>
        <w:rPr>
          <w:rFonts w:ascii="Arial" w:eastAsia="Arial" w:hAnsi="Arial" w:cs="Arial"/>
          <w:sz w:val="24"/>
        </w:rPr>
        <w:t xml:space="preserve"> </w:t>
      </w:r>
    </w:p>
    <w:p w:rsidR="00A83A93" w:rsidRDefault="005C15F4">
      <w:pPr>
        <w:spacing w:after="0"/>
        <w:ind w:left="1711" w:hanging="10"/>
        <w:jc w:val="center"/>
      </w:pPr>
      <w:r>
        <w:rPr>
          <w:rFonts w:ascii="Arial" w:eastAsia="Arial" w:hAnsi="Arial" w:cs="Arial"/>
          <w:b/>
          <w:sz w:val="24"/>
        </w:rPr>
        <w:t xml:space="preserve">BEYKOZ ÜNİVERSİTESİ </w:t>
      </w:r>
    </w:p>
    <w:p w:rsidR="00A83A93" w:rsidRDefault="005C15F4">
      <w:pPr>
        <w:spacing w:after="0"/>
        <w:ind w:left="2343" w:hanging="10"/>
      </w:pPr>
      <w:r>
        <w:rPr>
          <w:rFonts w:ascii="Arial" w:eastAsia="Arial" w:hAnsi="Arial" w:cs="Arial"/>
          <w:b/>
        </w:rPr>
        <w:t xml:space="preserve">ARAŞTIRMA PROJESİ DESTEĞİ HAKEM DEĞERLENDİRME RAPORU </w:t>
      </w:r>
    </w:p>
    <w:p w:rsidR="00A83A93" w:rsidRDefault="005C15F4">
      <w:pPr>
        <w:spacing w:after="0"/>
        <w:ind w:left="14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3A93" w:rsidRDefault="005C15F4">
      <w:pPr>
        <w:spacing w:after="0"/>
        <w:ind w:left="1411" w:hanging="10"/>
      </w:pPr>
      <w:r>
        <w:rPr>
          <w:rFonts w:ascii="Arial" w:eastAsia="Arial" w:hAnsi="Arial" w:cs="Arial"/>
          <w:b/>
        </w:rPr>
        <w:t xml:space="preserve">HAKEM </w:t>
      </w:r>
    </w:p>
    <w:tbl>
      <w:tblPr>
        <w:tblStyle w:val="TableGrid"/>
        <w:tblW w:w="9069" w:type="dxa"/>
        <w:tblInd w:w="1421" w:type="dxa"/>
        <w:tblCellMar>
          <w:top w:w="0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263"/>
        <w:gridCol w:w="6806"/>
      </w:tblGrid>
      <w:tr w:rsidR="00A83A93">
        <w:trPr>
          <w:trHeight w:val="5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Unvanı, Adı, Soyadı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83A93">
        <w:trPr>
          <w:trHeight w:val="56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Birimi, Kurumu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40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A83A93" w:rsidRDefault="005C15F4">
      <w:pPr>
        <w:spacing w:after="65"/>
        <w:ind w:left="1416"/>
      </w:pP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  <w:t xml:space="preserve"> </w:t>
      </w:r>
    </w:p>
    <w:p w:rsidR="00A83A93" w:rsidRDefault="005C15F4">
      <w:pPr>
        <w:spacing w:after="0"/>
        <w:ind w:left="1411" w:hanging="10"/>
      </w:pPr>
      <w:r>
        <w:rPr>
          <w:rFonts w:ascii="Arial" w:eastAsia="Arial" w:hAnsi="Arial" w:cs="Arial"/>
          <w:b/>
        </w:rPr>
        <w:t xml:space="preserve">PROJE </w:t>
      </w:r>
    </w:p>
    <w:tbl>
      <w:tblPr>
        <w:tblStyle w:val="TableGrid"/>
        <w:tblW w:w="9069" w:type="dxa"/>
        <w:tblInd w:w="1421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6806"/>
      </w:tblGrid>
      <w:tr w:rsidR="00A83A93">
        <w:trPr>
          <w:trHeight w:val="56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18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Proje Başlığı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A83A93" w:rsidRDefault="005C15F4">
      <w:pPr>
        <w:spacing w:after="75"/>
        <w:ind w:left="1416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A83A93" w:rsidRDefault="005C15F4">
      <w:pPr>
        <w:spacing w:after="0"/>
        <w:ind w:left="141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175261</wp:posOffset>
            </wp:positionV>
            <wp:extent cx="7543800" cy="1094232"/>
            <wp:effectExtent l="0" t="0" r="0" b="0"/>
            <wp:wrapTopAndBottom/>
            <wp:docPr id="4320" name="Picture 4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" name="Picture 43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DEĞERLENDİRME </w:t>
      </w:r>
    </w:p>
    <w:tbl>
      <w:tblPr>
        <w:tblStyle w:val="TableGrid"/>
        <w:tblW w:w="9069" w:type="dxa"/>
        <w:tblInd w:w="1421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61"/>
        <w:gridCol w:w="5953"/>
      </w:tblGrid>
      <w:tr w:rsidR="00A83A93">
        <w:trPr>
          <w:trHeight w:val="4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Değerlendirme Kriteri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Değerlendirme Puanı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Kısa Gerekçe  </w:t>
            </w:r>
          </w:p>
        </w:tc>
      </w:tr>
      <w:tr w:rsidR="00A83A93">
        <w:trPr>
          <w:trHeight w:val="11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17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Özgün Değer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83A93">
        <w:trPr>
          <w:trHeight w:val="11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16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Yöntem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83A93">
        <w:trPr>
          <w:trHeight w:val="11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15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Yapılabilirlik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83A93">
        <w:trPr>
          <w:trHeight w:val="11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17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Yaygın Etki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83A93" w:rsidRDefault="005C15F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A83A93" w:rsidRDefault="005C15F4">
      <w:pPr>
        <w:spacing w:after="96"/>
        <w:ind w:left="14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3A93" w:rsidRDefault="005C15F4">
      <w:pPr>
        <w:pStyle w:val="Heading1"/>
        <w:tabs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right" w:pos="10203"/>
        </w:tabs>
        <w:ind w:left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Tarih / İmza </w:t>
      </w:r>
    </w:p>
    <w:p w:rsidR="00910B46" w:rsidRDefault="005C15F4">
      <w:pPr>
        <w:spacing w:after="75"/>
        <w:ind w:left="9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A83A93" w:rsidRDefault="005C15F4">
      <w:pPr>
        <w:spacing w:after="75"/>
        <w:ind w:left="9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3A93" w:rsidRDefault="005C15F4">
      <w:pPr>
        <w:spacing w:after="0"/>
        <w:ind w:left="14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3A93" w:rsidRDefault="005C15F4">
      <w:pPr>
        <w:spacing w:after="0"/>
        <w:ind w:left="14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A83A93" w:rsidRDefault="005C15F4">
      <w:pPr>
        <w:spacing w:after="0"/>
        <w:ind w:left="1416"/>
      </w:pPr>
      <w:r>
        <w:rPr>
          <w:rFonts w:ascii="Times New Roman" w:eastAsia="Times New Roman" w:hAnsi="Times New Roman" w:cs="Times New Roman"/>
          <w:b/>
          <w:sz w:val="16"/>
        </w:rPr>
        <w:lastRenderedPageBreak/>
        <w:t xml:space="preserve">Değerlendirme Puan Sistemi </w:t>
      </w:r>
    </w:p>
    <w:tbl>
      <w:tblPr>
        <w:tblStyle w:val="TableGrid"/>
        <w:tblW w:w="9069" w:type="dxa"/>
        <w:tblInd w:w="1421" w:type="dxa"/>
        <w:tblCellMar>
          <w:top w:w="6" w:type="dxa"/>
          <w:left w:w="108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71"/>
        <w:gridCol w:w="751"/>
        <w:gridCol w:w="7747"/>
      </w:tblGrid>
      <w:tr w:rsidR="00A83A93">
        <w:trPr>
          <w:trHeight w:val="1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Puan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Anlamı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Açıklama </w:t>
            </w:r>
          </w:p>
        </w:tc>
      </w:tr>
      <w:tr w:rsidR="00A83A93">
        <w:trPr>
          <w:trHeight w:val="37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Çok İyi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Proje önerisi ilgili kriteri tüm boyutlarıyla karşılamaktadır. Eksiklik yok denecek kadar azdır. Kabul edilebilir seviyede küçük kusurlar bulunabilir.  </w:t>
            </w:r>
          </w:p>
        </w:tc>
      </w:tr>
      <w:tr w:rsidR="00A83A93">
        <w:trPr>
          <w:trHeight w:val="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İyi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Proje önerisi ilgili kriteri iyi derecede karşılamaktadır. Bununla birlikte, önerinin halen 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yileştirilme potansiyeli olan bazı noktaları bulunmaktadır. </w:t>
            </w:r>
          </w:p>
        </w:tc>
      </w:tr>
      <w:tr w:rsidR="00A83A93">
        <w:trPr>
          <w:trHeight w:val="1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Orta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Proje önerisi ilgili kriteri orta derecede karşılamaktadır. Öneride iyileştirmelere gerek bulunmaktadır. </w:t>
            </w:r>
          </w:p>
        </w:tc>
      </w:tr>
      <w:tr w:rsidR="00A83A93">
        <w:trPr>
          <w:trHeight w:val="1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İyi Değil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Proje önerisi ilgili kriteri yeterli derecede karşılamamaktadır. Öneride önemli eksiklikler bulunmaktadır.  </w:t>
            </w:r>
          </w:p>
        </w:tc>
      </w:tr>
      <w:tr w:rsidR="00A83A93">
        <w:trPr>
          <w:trHeight w:val="1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Yetersiz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Proje önerisi ilgili kriteri karşılamamaktadır. Proje önerisinde ciddi eksiklikler/zayıflıklar söz konusudur. </w:t>
            </w:r>
          </w:p>
        </w:tc>
      </w:tr>
    </w:tbl>
    <w:p w:rsidR="00A83A93" w:rsidRDefault="005C15F4">
      <w:pPr>
        <w:spacing w:after="0"/>
        <w:ind w:left="141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  <w:rPr>
          <w:rFonts w:ascii="Arial" w:eastAsia="Arial" w:hAnsi="Arial" w:cs="Arial"/>
          <w:sz w:val="24"/>
        </w:rPr>
      </w:pPr>
    </w:p>
    <w:p w:rsidR="00910B46" w:rsidRDefault="00910B46">
      <w:pPr>
        <w:spacing w:after="0"/>
        <w:ind w:left="1416"/>
      </w:pPr>
    </w:p>
    <w:tbl>
      <w:tblPr>
        <w:tblStyle w:val="TableGrid"/>
        <w:tblW w:w="8454" w:type="dxa"/>
        <w:tblInd w:w="1726" w:type="dxa"/>
        <w:tblCellMar>
          <w:top w:w="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1844"/>
        <w:gridCol w:w="1844"/>
        <w:gridCol w:w="1841"/>
        <w:gridCol w:w="1277"/>
      </w:tblGrid>
      <w:tr w:rsidR="00A83A93">
        <w:trPr>
          <w:trHeight w:val="19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Form No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Revizyon Tarihi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Revizyon No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Basım Tarihi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Sayfa </w:t>
            </w:r>
          </w:p>
        </w:tc>
      </w:tr>
      <w:tr w:rsidR="00A83A93">
        <w:trPr>
          <w:trHeight w:val="19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GS.IKM.F.13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8.01.2020 **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93" w:rsidRDefault="005C15F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1/1 </w:t>
            </w:r>
          </w:p>
        </w:tc>
      </w:tr>
    </w:tbl>
    <w:p w:rsidR="00A83A93" w:rsidRDefault="005C15F4">
      <w:pPr>
        <w:spacing w:after="83"/>
        <w:ind w:left="3612"/>
      </w:pPr>
      <w:r>
        <w:rPr>
          <w:rFonts w:ascii="Arial" w:eastAsia="Arial" w:hAnsi="Arial" w:cs="Arial"/>
          <w:sz w:val="16"/>
        </w:rPr>
        <w:t xml:space="preserve">Bu dokümanın güncelliği sadece </w:t>
      </w:r>
      <w:r>
        <w:rPr>
          <w:rFonts w:ascii="Arial" w:eastAsia="Arial" w:hAnsi="Arial" w:cs="Arial"/>
          <w:b/>
          <w:sz w:val="16"/>
        </w:rPr>
        <w:t>“BASIM TARİHİNDE”</w:t>
      </w:r>
      <w:r>
        <w:rPr>
          <w:rFonts w:ascii="Arial" w:eastAsia="Arial" w:hAnsi="Arial" w:cs="Arial"/>
          <w:sz w:val="16"/>
        </w:rPr>
        <w:t xml:space="preserve"> geçerlidir. </w:t>
      </w:r>
    </w:p>
    <w:p w:rsidR="00A83A93" w:rsidRDefault="005C15F4">
      <w:pPr>
        <w:spacing w:after="0"/>
        <w:ind w:left="1703"/>
        <w:jc w:val="center"/>
      </w:pPr>
      <w:r>
        <w:rPr>
          <w:rFonts w:ascii="Arial" w:eastAsia="Arial" w:hAnsi="Arial" w:cs="Arial"/>
          <w:b/>
          <w:sz w:val="16"/>
        </w:rPr>
        <w:t xml:space="preserve">** </w:t>
      </w:r>
      <w:r>
        <w:rPr>
          <w:rFonts w:ascii="Arial" w:eastAsia="Arial" w:hAnsi="Arial" w:cs="Arial"/>
          <w:b/>
          <w:i/>
          <w:sz w:val="16"/>
        </w:rPr>
        <w:t>GÜNCEL DOKÜMAN İÇİN AĞA BAKINIZ</w:t>
      </w:r>
      <w:r>
        <w:rPr>
          <w:rFonts w:ascii="Arial" w:eastAsia="Arial" w:hAnsi="Arial" w:cs="Arial"/>
          <w:b/>
          <w:sz w:val="16"/>
        </w:rPr>
        <w:t xml:space="preserve"> **</w:t>
      </w:r>
      <w:r>
        <w:rPr>
          <w:rFonts w:ascii="Arial" w:eastAsia="Arial" w:hAnsi="Arial" w:cs="Arial"/>
        </w:rPr>
        <w:t xml:space="preserve"> </w:t>
      </w:r>
    </w:p>
    <w:sectPr w:rsidR="00A83A93" w:rsidSect="00910B46">
      <w:footerReference w:type="default" r:id="rId7"/>
      <w:pgSz w:w="11906" w:h="16838"/>
      <w:pgMar w:top="1440" w:right="1703" w:bottom="1440" w:left="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F4" w:rsidRDefault="005C15F4" w:rsidP="00910B46">
      <w:pPr>
        <w:spacing w:after="0" w:line="240" w:lineRule="auto"/>
      </w:pPr>
      <w:r>
        <w:separator/>
      </w:r>
    </w:p>
  </w:endnote>
  <w:endnote w:type="continuationSeparator" w:id="0">
    <w:p w:rsidR="005C15F4" w:rsidRDefault="005C15F4" w:rsidP="0091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B46" w:rsidRDefault="00910B46">
    <w:pPr>
      <w:pStyle w:val="Footer"/>
    </w:pPr>
    <w:r>
      <w:rPr>
        <w:noProof/>
      </w:rPr>
      <w:drawing>
        <wp:inline distT="0" distB="0" distL="0" distR="0">
          <wp:extent cx="7579416" cy="852805"/>
          <wp:effectExtent l="0" t="0" r="2540" b="444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648" cy="853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F4" w:rsidRDefault="005C15F4" w:rsidP="00910B46">
      <w:pPr>
        <w:spacing w:after="0" w:line="240" w:lineRule="auto"/>
      </w:pPr>
      <w:r>
        <w:separator/>
      </w:r>
    </w:p>
  </w:footnote>
  <w:footnote w:type="continuationSeparator" w:id="0">
    <w:p w:rsidR="005C15F4" w:rsidRDefault="005C15F4" w:rsidP="00910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93"/>
    <w:rsid w:val="005C15F4"/>
    <w:rsid w:val="00910B46"/>
    <w:rsid w:val="00A8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41956"/>
  <w15:docId w15:val="{3ED34069-2FCD-4CDD-947B-91272986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"/>
      <w:ind w:left="1416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4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4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Kerem Harun Kiraz</cp:lastModifiedBy>
  <cp:revision>2</cp:revision>
  <dcterms:created xsi:type="dcterms:W3CDTF">2021-01-27T07:32:00Z</dcterms:created>
  <dcterms:modified xsi:type="dcterms:W3CDTF">2021-01-27T07:32:00Z</dcterms:modified>
</cp:coreProperties>
</file>